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7E" w:rsidRPr="00FA6C1E" w:rsidRDefault="00EE064B">
      <w:pPr>
        <w:rPr>
          <w:rFonts w:ascii="Times New Roman" w:hAnsi="Times New Roman" w:cs="Times New Roman"/>
          <w:sz w:val="24"/>
          <w:szCs w:val="24"/>
        </w:rPr>
      </w:pPr>
    </w:p>
    <w:p w:rsidR="00FA6C1E" w:rsidRPr="00FA6C1E" w:rsidRDefault="00EE064B" w:rsidP="00EE064B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Style w:val="a6"/>
          <w:color w:val="333333"/>
        </w:rPr>
        <w:t xml:space="preserve">                                                            </w:t>
      </w:r>
      <w:bookmarkStart w:id="0" w:name="_GoBack"/>
      <w:bookmarkEnd w:id="0"/>
      <w:r w:rsidR="00FA6C1E" w:rsidRPr="00FA6C1E">
        <w:rPr>
          <w:rStyle w:val="a6"/>
          <w:color w:val="333333"/>
        </w:rPr>
        <w:t>Информация</w:t>
      </w:r>
    </w:p>
    <w:p w:rsidR="00EE064B" w:rsidRDefault="00FA6C1E" w:rsidP="00FA6C1E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</w:rPr>
      </w:pPr>
      <w:r w:rsidRPr="00FA6C1E">
        <w:rPr>
          <w:rStyle w:val="a6"/>
          <w:color w:val="333333"/>
        </w:rPr>
        <w:t xml:space="preserve">для приема детей в первый класс МБОУ </w:t>
      </w:r>
      <w:r w:rsidR="00EE064B">
        <w:rPr>
          <w:rStyle w:val="a6"/>
          <w:color w:val="333333"/>
        </w:rPr>
        <w:t>Миллеровской</w:t>
      </w:r>
      <w:r>
        <w:rPr>
          <w:rStyle w:val="a6"/>
          <w:color w:val="333333"/>
        </w:rPr>
        <w:t xml:space="preserve"> СОШ</w:t>
      </w:r>
    </w:p>
    <w:p w:rsidR="00FA6C1E" w:rsidRPr="00FA6C1E" w:rsidRDefault="00EE064B" w:rsidP="00FA6C1E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rStyle w:val="a6"/>
          <w:color w:val="333333"/>
        </w:rPr>
        <w:t xml:space="preserve"> </w:t>
      </w:r>
      <w:proofErr w:type="spellStart"/>
      <w:r>
        <w:rPr>
          <w:rStyle w:val="a6"/>
          <w:color w:val="333333"/>
        </w:rPr>
        <w:t>им</w:t>
      </w:r>
      <w:proofErr w:type="gramStart"/>
      <w:r>
        <w:rPr>
          <w:rStyle w:val="a6"/>
          <w:color w:val="333333"/>
        </w:rPr>
        <w:t>.Ж</w:t>
      </w:r>
      <w:proofErr w:type="gramEnd"/>
      <w:r>
        <w:rPr>
          <w:rStyle w:val="a6"/>
          <w:color w:val="333333"/>
        </w:rPr>
        <w:t>оры</w:t>
      </w:r>
      <w:proofErr w:type="spellEnd"/>
      <w:r>
        <w:rPr>
          <w:rStyle w:val="a6"/>
          <w:color w:val="333333"/>
        </w:rPr>
        <w:t xml:space="preserve"> Ковалевского</w:t>
      </w:r>
    </w:p>
    <w:p w:rsidR="00FA6C1E" w:rsidRDefault="00FA6C1E" w:rsidP="00FA6C1E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</w:rPr>
      </w:pPr>
      <w:r w:rsidRPr="00FA6C1E">
        <w:rPr>
          <w:rStyle w:val="a6"/>
          <w:color w:val="333333"/>
        </w:rPr>
        <w:t>Ко</w:t>
      </w:r>
      <w:r w:rsidR="007D1229">
        <w:rPr>
          <w:rStyle w:val="a6"/>
          <w:color w:val="333333"/>
        </w:rPr>
        <w:t>личество мест в 1 классе на 2024-2025</w:t>
      </w:r>
      <w:r w:rsidRPr="00FA6C1E">
        <w:rPr>
          <w:rStyle w:val="a6"/>
          <w:color w:val="333333"/>
        </w:rPr>
        <w:t> учебный год – 2</w:t>
      </w:r>
      <w:r w:rsidR="00E849B9">
        <w:rPr>
          <w:rStyle w:val="a6"/>
          <w:color w:val="333333"/>
        </w:rPr>
        <w:t>0</w:t>
      </w:r>
      <w:r w:rsidRPr="00FA6C1E">
        <w:rPr>
          <w:rStyle w:val="a6"/>
          <w:color w:val="333333"/>
        </w:rPr>
        <w:t>.</w:t>
      </w:r>
    </w:p>
    <w:p w:rsidR="00EE064B" w:rsidRPr="00EE064B" w:rsidRDefault="00FA6C1E" w:rsidP="00EE064B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FA6C1E">
        <w:rPr>
          <w:b/>
          <w:bCs/>
          <w:color w:val="333333"/>
        </w:rPr>
        <w:t xml:space="preserve">Приём в первый класс в </w:t>
      </w:r>
      <w:r w:rsidR="00EE064B" w:rsidRPr="00FA6C1E">
        <w:rPr>
          <w:rStyle w:val="a6"/>
          <w:color w:val="333333"/>
        </w:rPr>
        <w:t xml:space="preserve">МБОУ </w:t>
      </w:r>
      <w:r w:rsidR="00EE064B">
        <w:rPr>
          <w:rStyle w:val="a6"/>
          <w:color w:val="333333"/>
        </w:rPr>
        <w:t>Миллеровской СОШ</w:t>
      </w:r>
      <w:r w:rsidR="00EE064B">
        <w:rPr>
          <w:rStyle w:val="a6"/>
          <w:color w:val="333333"/>
        </w:rPr>
        <w:t xml:space="preserve">   </w:t>
      </w:r>
      <w:proofErr w:type="spellStart"/>
      <w:r w:rsidR="00EE064B">
        <w:rPr>
          <w:rStyle w:val="a6"/>
          <w:color w:val="333333"/>
        </w:rPr>
        <w:t>им</w:t>
      </w:r>
      <w:proofErr w:type="gramStart"/>
      <w:r w:rsidR="00EE064B">
        <w:rPr>
          <w:rStyle w:val="a6"/>
          <w:color w:val="333333"/>
        </w:rPr>
        <w:t>.Ж</w:t>
      </w:r>
      <w:proofErr w:type="gramEnd"/>
      <w:r w:rsidR="00EE064B">
        <w:rPr>
          <w:rStyle w:val="a6"/>
          <w:color w:val="333333"/>
        </w:rPr>
        <w:t>оры</w:t>
      </w:r>
      <w:proofErr w:type="spellEnd"/>
      <w:r w:rsidR="00EE064B">
        <w:rPr>
          <w:rStyle w:val="a6"/>
          <w:color w:val="333333"/>
        </w:rPr>
        <w:t xml:space="preserve"> Ковалевского</w:t>
      </w:r>
    </w:p>
    <w:p w:rsidR="00FA6C1E" w:rsidRPr="00FA6C1E" w:rsidRDefault="00FA6C1E" w:rsidP="00FA6C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6C1E" w:rsidRPr="00FA6C1E" w:rsidRDefault="00FA6C1E" w:rsidP="00FA6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Приём в первый класс в МБОУ </w:t>
      </w:r>
      <w:r w:rsidR="00EE064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</w:rPr>
        <w:t>Миллеровскую</w:t>
      </w:r>
      <w:r w:rsidRPr="00FA6C1E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</w:rPr>
        <w:t xml:space="preserve"> СОШ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им. Жоры Ковалевского 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осуществляется в соответствии с Уставом Муниципального бюджетного общеобразовательного учреждения </w:t>
      </w:r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Миллеровской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средней общеобразовательной школы</w:t>
      </w:r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имени Жоры Ковалевского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согласно Порядку приема на </w:t>
      </w:r>
      <w:proofErr w:type="gram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ия, утвержденному приказом от 30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.10.2020 № 2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2-ОД</w:t>
      </w:r>
    </w:p>
    <w:p w:rsidR="00FA6C1E" w:rsidRPr="00FA6C1E" w:rsidRDefault="00FA6C1E" w:rsidP="00FA6C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Сроки приема заявлений о приеме на обучение в первый класс детей</w:t>
      </w:r>
    </w:p>
    <w:tbl>
      <w:tblPr>
        <w:tblW w:w="9640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544"/>
      </w:tblGrid>
      <w:tr w:rsidR="00FA6C1E" w:rsidRPr="00FA6C1E" w:rsidTr="00FA6C1E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семей, имеющих право на предоставление мест в первоочередном порядке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tabs>
                <w:tab w:val="left" w:pos="2708"/>
              </w:tabs>
              <w:spacing w:after="15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30 июня текущего года</w:t>
            </w:r>
          </w:p>
        </w:tc>
      </w:tr>
      <w:tr w:rsidR="00FA6C1E" w:rsidRPr="00FA6C1E" w:rsidTr="00FA6C1E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меющих право на преимущественный прием детей, проживающих в одной семье и имеющих общее место жительства (братья, сестры)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30 июня текущего года</w:t>
            </w:r>
          </w:p>
        </w:tc>
      </w:tr>
      <w:tr w:rsidR="00FA6C1E" w:rsidRPr="00FA6C1E" w:rsidTr="00FA6C1E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роживающих</w:t>
            </w:r>
            <w:proofErr w:type="gramEnd"/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закрепленной территории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30 июня текущего года</w:t>
            </w:r>
          </w:p>
        </w:tc>
      </w:tr>
      <w:tr w:rsidR="00FA6C1E" w:rsidRPr="00FA6C1E" w:rsidTr="00FA6C1E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детей, не проживающих на закрепленной территории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июля текущего года до момента заполнения свободных мест, но не позднее 5 сентября текущего года</w:t>
            </w:r>
          </w:p>
        </w:tc>
      </w:tr>
    </w:tbl>
    <w:p w:rsidR="00FA6C1E" w:rsidRPr="00FA6C1E" w:rsidRDefault="00FA6C1E" w:rsidP="00FA6C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МБОУ </w:t>
      </w:r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Миллеровской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</w:t>
      </w:r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им. Жоры Ковалевского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установлен </w:t>
      </w: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приема заявлений родителей (законных представителей) о приеме детей на обучение в первый класс: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(законные представители) могут подать заявление о приеме на обучение и документы для приема на обучение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лично в общеобразовательную организацию;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электронной форме посредством электронной почты или иным способом с использованием сети Интернет с учетом эпидемиологической ситуации.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оформлению заявлений</w:t>
      </w:r>
    </w:p>
    <w:p w:rsid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Образец заявления</w:t>
      </w:r>
      <w:r w:rsidR="00011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="00EE064B" w:rsidRPr="00EC75B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https://millerovo.kuib-obr.ru/obuchayushchimsya/napravlennosti-deyatelnosti-tsdo</w:t>
        </w:r>
      </w:hyperlink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необходимых документов для приема в первый класс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приема родител</w:t>
      </w:r>
      <w:proofErr w:type="gram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1)копию документа, удостоверяющего личность родителя (законного представителя) ребенка или поступающего;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2)копию свидетельства о рождении ребенка или документа, подтверждающего родство заявителя;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3)копию документа, подтверждающего установление опеки или попечительства (при необходимости);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5)справку с места работы родител</w:t>
      </w:r>
      <w:proofErr w:type="gram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6)копию заключения психолого-медико-педагогической комиссии (при наличии).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предъявляет(ют) оригиналы документов.</w:t>
      </w:r>
    </w:p>
    <w:p w:rsidR="00FA6C1E" w:rsidRPr="00FA6C1E" w:rsidRDefault="00FA6C1E" w:rsidP="007262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Телефон «горячей линии»</w:t>
      </w:r>
    </w:p>
    <w:p w:rsidR="00FA6C1E" w:rsidRPr="00FA6C1E" w:rsidRDefault="00FA6C1E" w:rsidP="007262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МБОУ </w:t>
      </w:r>
      <w:r w:rsidR="00EE06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Миллеровской СОШ </w:t>
      </w:r>
      <w:proofErr w:type="spellStart"/>
      <w:r w:rsidR="00EE06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</w:t>
      </w:r>
      <w:proofErr w:type="gramStart"/>
      <w:r w:rsidR="00EE06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.Ж</w:t>
      </w:r>
      <w:proofErr w:type="gramEnd"/>
      <w:r w:rsidR="00EE06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оры</w:t>
      </w:r>
      <w:proofErr w:type="spellEnd"/>
      <w:r w:rsidR="00EE06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Ковалевского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вопросам приема детей на </w:t>
      </w:r>
      <w:proofErr w:type="gram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образования:</w:t>
      </w:r>
    </w:p>
    <w:p w:rsidR="00FA6C1E" w:rsidRPr="00FA6C1E" w:rsidRDefault="00E849B9" w:rsidP="007262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8(863)48-3</w:t>
      </w:r>
      <w:r w:rsidR="00EE06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="00EE06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149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Населенные пункты, за которыми </w:t>
      </w:r>
      <w:proofErr w:type="gramStart"/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закреплена</w:t>
      </w:r>
      <w:proofErr w:type="gramEnd"/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МБОУ </w:t>
      </w:r>
      <w:r w:rsidR="00EE06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Миллеровская</w:t>
      </w:r>
      <w:r w:rsidR="00E849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СОШ</w:t>
      </w:r>
      <w:r w:rsidR="00EE06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им. Жоры Ковалевского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(Постановление Администрации Куйбышевс</w:t>
      </w:r>
      <w:r w:rsidR="006D0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кого района № 1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1</w:t>
      </w:r>
      <w:r w:rsidR="006D0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.01.202</w:t>
      </w:r>
      <w:r w:rsidR="006D0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 закреплении образовательных организаций Куйбышевского района за населенными пунктам):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х. </w:t>
      </w:r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Власово-</w:t>
      </w:r>
      <w:proofErr w:type="spellStart"/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Буртовка</w:t>
      </w:r>
      <w:proofErr w:type="spell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 </w:t>
      </w:r>
      <w:proofErr w:type="spellStart"/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Денисово</w:t>
      </w:r>
      <w:proofErr w:type="spellEnd"/>
      <w:r w:rsidR="00EE0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Алексеевка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заявлений и документов осуществляется: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ежедневно (кроме выходных: суббота и воскресенье, праздничных дней): понедельник, вторник, среда, четверг, пятница с  </w:t>
      </w:r>
      <w:r w:rsidR="006D0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9:0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– 1</w:t>
      </w:r>
      <w:r w:rsidR="006D0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6:0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секретарем школы.</w:t>
      </w:r>
    </w:p>
    <w:p w:rsidR="00FA6C1E" w:rsidRPr="00FA6C1E" w:rsidRDefault="00FA6C1E" w:rsidP="00FA6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6C1E" w:rsidRPr="00FA6C1E" w:rsidRDefault="00EE064B" w:rsidP="00FA6C1E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6" w:history="1">
        <w:r w:rsidR="00FA6C1E" w:rsidRPr="00FA6C1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Информация о наличии свободных мест в МБОУ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Миллеровской</w:t>
        </w:r>
        <w:r w:rsidR="0072621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</w:t>
        </w:r>
        <w:r w:rsidR="00FA6C1E" w:rsidRPr="00FA6C1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СОШ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им. Жоры Ковалевского</w:t>
        </w:r>
        <w:r w:rsidR="0072621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</w:t>
        </w:r>
        <w:r w:rsidR="00FA6C1E" w:rsidRPr="00FA6C1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для приема детей</w:t>
        </w:r>
      </w:hyperlink>
      <w:r w:rsidR="00726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-  20.</w:t>
      </w:r>
    </w:p>
    <w:sectPr w:rsidR="00FA6C1E" w:rsidRPr="00FA6C1E" w:rsidSect="00FA6C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C9"/>
    <w:rsid w:val="0001162E"/>
    <w:rsid w:val="006D050B"/>
    <w:rsid w:val="0072621F"/>
    <w:rsid w:val="00732BC9"/>
    <w:rsid w:val="007D1229"/>
    <w:rsid w:val="007F59EA"/>
    <w:rsid w:val="00DC5E0A"/>
    <w:rsid w:val="00E849B9"/>
    <w:rsid w:val="00EE064B"/>
    <w:rsid w:val="00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C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6C1E"/>
    <w:rPr>
      <w:b/>
      <w:bCs/>
    </w:rPr>
  </w:style>
  <w:style w:type="character" w:styleId="a7">
    <w:name w:val="Hyperlink"/>
    <w:basedOn w:val="a0"/>
    <w:uiPriority w:val="99"/>
    <w:unhideWhenUsed/>
    <w:rsid w:val="0001162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16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C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6C1E"/>
    <w:rPr>
      <w:b/>
      <w:bCs/>
    </w:rPr>
  </w:style>
  <w:style w:type="character" w:styleId="a7">
    <w:name w:val="Hyperlink"/>
    <w:basedOn w:val="a0"/>
    <w:uiPriority w:val="99"/>
    <w:unhideWhenUsed/>
    <w:rsid w:val="0001162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1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593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05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362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78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686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sen.kuib-obr.ru/obuchayushchimsya/poryadok-priema/1219-informatsiya-o-nalichii-svobodnykh-mest-v-mbou-yasinovskoj-sosh-dlya-priema-detej-4" TargetMode="External"/><Relationship Id="rId5" Type="http://schemas.openxmlformats.org/officeDocument/2006/relationships/hyperlink" Target="https://millerovo.kuib-obr.ru/obuchayushchimsya/napravlennosti-deyatelnosti-ts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12</cp:revision>
  <dcterms:created xsi:type="dcterms:W3CDTF">2022-04-04T12:05:00Z</dcterms:created>
  <dcterms:modified xsi:type="dcterms:W3CDTF">2024-04-09T13:00:00Z</dcterms:modified>
</cp:coreProperties>
</file>