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1"/>
        <w:tblLayout w:type="fixed"/>
      </w:tblPr>
      <w:tblGrid>
        <w:gridCol w:w="4677"/>
        <w:gridCol w:w="4678"/>
      </w:tblGrid>
      <w:tr>
        <w:tc>
          <w:tcPr>
            <w:tcW w:type="dxa" w:w="4677"/>
          </w:tcPr>
          <w:p w14:paraId="01000000">
            <w:pPr>
              <w:pStyle w:val="Style_2"/>
              <w:rPr>
                <w:sz w:val="20"/>
              </w:rPr>
            </w:pPr>
            <w:r>
              <w:rPr>
                <w:sz w:val="20"/>
              </w:rPr>
              <w:t xml:space="preserve">        ОТДЕЛ ОБРАЗОВАНИЯ</w:t>
            </w:r>
          </w:p>
          <w:p w14:paraId="02000000">
            <w:pPr>
              <w:ind/>
              <w:jc w:val="center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АДМИНИСТРАЦИИ КУЙБЫШЕВСКОГО РАЙОНА РОСТОВСКОЙ ОБЛАСТИ</w:t>
            </w:r>
          </w:p>
          <w:p w14:paraId="0300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346940 с. Куйбышево</w:t>
            </w:r>
          </w:p>
          <w:p w14:paraId="0400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ул. Пролетарская,2-Б</w:t>
            </w:r>
          </w:p>
          <w:p w14:paraId="0500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тел.(248) 313-74</w:t>
            </w:r>
          </w:p>
          <w:p w14:paraId="0600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Факс</w:t>
            </w:r>
            <w:r>
              <w:rPr>
                <w:b w:val="1"/>
                <w:sz w:val="20"/>
              </w:rPr>
              <w:t>: 8-248-313-74</w:t>
            </w:r>
          </w:p>
          <w:p w14:paraId="0700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E</w:t>
            </w:r>
            <w:r>
              <w:rPr>
                <w:b w:val="1"/>
                <w:sz w:val="20"/>
              </w:rPr>
              <w:t>-</w:t>
            </w:r>
            <w:r>
              <w:rPr>
                <w:b w:val="1"/>
                <w:sz w:val="20"/>
              </w:rPr>
              <w:t>mail</w:t>
            </w:r>
            <w:r>
              <w:rPr>
                <w:b w:val="1"/>
                <w:sz w:val="20"/>
              </w:rPr>
              <w:t xml:space="preserve">: </w:t>
            </w:r>
            <w:r>
              <w:rPr>
                <w:b w:val="1"/>
              </w:rPr>
              <w:t>kuibroo@donland.ru</w:t>
            </w:r>
          </w:p>
          <w:p w14:paraId="08000000">
            <w:pPr>
              <w:ind/>
              <w:jc w:val="center"/>
              <w:rPr>
                <w:b w:val="1"/>
                <w:sz w:val="20"/>
              </w:rPr>
            </w:pPr>
          </w:p>
          <w:p w14:paraId="0900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№</w:t>
            </w:r>
            <w:r>
              <w:rPr>
                <w:b w:val="1"/>
                <w:sz w:val="20"/>
              </w:rPr>
              <w:t xml:space="preserve"> 3238 </w:t>
            </w:r>
            <w:r>
              <w:rPr>
                <w:b w:val="1"/>
                <w:sz w:val="20"/>
              </w:rPr>
              <w:t xml:space="preserve"> </w:t>
            </w:r>
            <w:r>
              <w:rPr>
                <w:b w:val="1"/>
                <w:sz w:val="20"/>
              </w:rPr>
              <w:t xml:space="preserve">            </w:t>
            </w:r>
            <w:r>
              <w:rPr>
                <w:b w:val="1"/>
                <w:sz w:val="20"/>
              </w:rPr>
              <w:t xml:space="preserve"> от  </w:t>
            </w:r>
            <w:r>
              <w:rPr>
                <w:b w:val="1"/>
                <w:sz w:val="20"/>
              </w:rPr>
              <w:t xml:space="preserve"> 04</w:t>
            </w:r>
            <w:r>
              <w:rPr>
                <w:b w:val="1"/>
                <w:sz w:val="20"/>
              </w:rPr>
              <w:t>.  12</w:t>
            </w:r>
            <w:r>
              <w:rPr>
                <w:b w:val="1"/>
                <w:sz w:val="20"/>
              </w:rPr>
              <w:t>. 2023</w:t>
            </w:r>
          </w:p>
          <w:p w14:paraId="0A000000">
            <w:pPr>
              <w:rPr>
                <w:b w:val="1"/>
              </w:rPr>
            </w:pPr>
          </w:p>
          <w:p w14:paraId="0B000000">
            <w:pPr>
              <w:ind/>
              <w:jc w:val="center"/>
              <w:rPr>
                <w:b w:val="1"/>
                <w:sz w:val="18"/>
              </w:rPr>
            </w:pPr>
          </w:p>
        </w:tc>
        <w:tc>
          <w:tcPr>
            <w:tcW w:type="dxa" w:w="4678"/>
          </w:tcPr>
          <w:p w14:paraId="0C000000">
            <w:pPr>
              <w:rPr>
                <w:sz w:val="20"/>
              </w:rPr>
            </w:pPr>
          </w:p>
          <w:p w14:paraId="0D000000">
            <w:pPr>
              <w:rPr>
                <w:sz w:val="20"/>
              </w:rPr>
            </w:pPr>
          </w:p>
          <w:p w14:paraId="0E000000">
            <w:pPr>
              <w:rPr>
                <w:sz w:val="20"/>
              </w:rPr>
            </w:pPr>
          </w:p>
          <w:p w14:paraId="0F000000">
            <w:pPr>
              <w:ind w:firstLine="708" w:left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Руководителям образовательных </w:t>
            </w:r>
            <w:r>
              <w:rPr>
                <w:sz w:val="28"/>
              </w:rPr>
              <w:t>организаций</w:t>
            </w:r>
          </w:p>
        </w:tc>
      </w:tr>
    </w:tbl>
    <w:p w14:paraId="10000000">
      <w:pPr>
        <w:tabs>
          <w:tab w:leader="none" w:pos="2980" w:val="left"/>
        </w:tabs>
        <w:ind/>
        <w:rPr>
          <w:sz w:val="28"/>
        </w:rPr>
      </w:pPr>
      <w:r>
        <w:rPr>
          <w:sz w:val="20"/>
        </w:rPr>
        <w:t xml:space="preserve">                               </w:t>
      </w:r>
      <w:r>
        <w:rPr>
          <w:sz w:val="20"/>
        </w:rPr>
        <w:t xml:space="preserve">            </w:t>
      </w:r>
      <w:r>
        <w:rPr>
          <w:sz w:val="20"/>
        </w:rPr>
        <w:t xml:space="preserve">           </w:t>
      </w:r>
      <w:r>
        <w:rPr>
          <w:sz w:val="28"/>
        </w:rPr>
        <w:t>Уважаемые руководители!</w:t>
      </w:r>
    </w:p>
    <w:p w14:paraId="11000000">
      <w:pPr>
        <w:tabs>
          <w:tab w:leader="none" w:pos="2980" w:val="left"/>
        </w:tabs>
        <w:ind/>
        <w:rPr>
          <w:sz w:val="28"/>
        </w:rPr>
      </w:pPr>
    </w:p>
    <w:p w14:paraId="12000000">
      <w:pPr>
        <w:pStyle w:val="Style_3"/>
        <w:spacing w:line="276" w:lineRule="auto"/>
        <w:ind/>
        <w:jc w:val="both"/>
        <w:rPr>
          <w:color w:val="000000"/>
          <w:sz w:val="28"/>
        </w:rPr>
      </w:pPr>
      <w:r>
        <w:rPr>
          <w:sz w:val="28"/>
        </w:rPr>
        <w:t xml:space="preserve"> </w:t>
      </w:r>
      <w:r>
        <w:rPr>
          <w:sz w:val="28"/>
        </w:rPr>
        <w:t xml:space="preserve">   В соответствии с письмом министерства общего и профессионального образования Ростовской области от 01.12.2023 № 24/3.1-19994 сообщаем следующее.</w:t>
      </w:r>
    </w:p>
    <w:p w14:paraId="13000000">
      <w:pPr>
        <w:ind/>
        <w:jc w:val="both"/>
        <w:rPr>
          <w:sz w:val="28"/>
        </w:rPr>
      </w:pPr>
      <w:r>
        <w:rPr>
          <w:sz w:val="28"/>
        </w:rPr>
        <w:t xml:space="preserve">    В целях реализации информационной кампании по противодействию распространения гриппа и ОРВИ на территории Ростовской области  просим обеспечить информирование граждан и заинтересованных лиц о вакцинации от гриппа и ОРВИ, путем размещения прилагаемых материалов, в том числе видеоролики «Вакцинация и профилактика гриппа и ОРВИ», «Профилактика гриппа и ОРВИ», пресс-службы Роспотребнадзора (приложение) с применением всех доступных средств оповещения (на информационных стендах, официальном сайте, интерактивных экранах и т.д.).</w:t>
      </w:r>
    </w:p>
    <w:p w14:paraId="14000000">
      <w:pPr>
        <w:pStyle w:val="Style_3"/>
        <w:spacing w:line="276" w:lineRule="auto"/>
        <w:ind/>
        <w:jc w:val="both"/>
        <w:rPr>
          <w:color w:val="000000"/>
          <w:sz w:val="28"/>
        </w:rPr>
      </w:pPr>
      <w:r>
        <w:rPr>
          <w:sz w:val="28"/>
        </w:rPr>
        <w:t xml:space="preserve">    Информационные материалы также доступны для скачивания по ссылке: https://disk.yandex.ru/d/0-pyZj3_JfCorg</w:t>
      </w:r>
    </w:p>
    <w:p w14:paraId="15000000">
      <w:pPr>
        <w:pStyle w:val="Style_3"/>
        <w:spacing w:line="276" w:lineRule="auto"/>
        <w:ind/>
        <w:jc w:val="both"/>
        <w:rPr>
          <w:color w:val="000000"/>
          <w:sz w:val="28"/>
        </w:rPr>
      </w:pPr>
    </w:p>
    <w:p w14:paraId="16000000">
      <w:pPr>
        <w:pStyle w:val="Style_3"/>
        <w:spacing w:line="276" w:lineRule="auto"/>
        <w:ind/>
        <w:jc w:val="both"/>
        <w:rPr>
          <w:color w:val="000000"/>
          <w:sz w:val="28"/>
        </w:rPr>
      </w:pPr>
    </w:p>
    <w:p w14:paraId="17000000">
      <w:pPr>
        <w:pStyle w:val="Style_3"/>
        <w:spacing w:line="276" w:lineRule="auto"/>
        <w:ind/>
        <w:jc w:val="both"/>
        <w:rPr>
          <w:color w:val="000000"/>
          <w:sz w:val="28"/>
        </w:rPr>
      </w:pPr>
    </w:p>
    <w:p w14:paraId="18000000">
      <w:pPr>
        <w:pStyle w:val="Style_3"/>
        <w:spacing w:line="276" w:lineRule="auto"/>
        <w:ind/>
        <w:jc w:val="both"/>
        <w:rPr>
          <w:color w:val="000000"/>
          <w:sz w:val="28"/>
        </w:rPr>
      </w:pPr>
      <w:r>
        <w:t>Приложение: в эл. виде.</w:t>
      </w:r>
    </w:p>
    <w:p w14:paraId="19000000">
      <w:pPr>
        <w:pStyle w:val="Style_3"/>
      </w:pPr>
    </w:p>
    <w:p w14:paraId="1A000000">
      <w:pPr>
        <w:pStyle w:val="Style_3"/>
        <w:ind/>
        <w:jc w:val="both"/>
        <w:rPr>
          <w:sz w:val="28"/>
        </w:rPr>
      </w:pPr>
    </w:p>
    <w:p w14:paraId="1B000000">
      <w:pPr>
        <w:pStyle w:val="Style_3"/>
        <w:ind/>
        <w:jc w:val="both"/>
        <w:rPr>
          <w:sz w:val="28"/>
        </w:rPr>
      </w:pPr>
    </w:p>
    <w:p w14:paraId="1C000000">
      <w:pPr>
        <w:pStyle w:val="Style_3"/>
        <w:ind/>
        <w:jc w:val="both"/>
        <w:rPr>
          <w:sz w:val="28"/>
        </w:rPr>
      </w:pPr>
    </w:p>
    <w:p w14:paraId="1D000000">
      <w:pPr>
        <w:pStyle w:val="Style_3"/>
        <w:ind/>
        <w:jc w:val="both"/>
        <w:rPr>
          <w:sz w:val="28"/>
        </w:rPr>
      </w:pPr>
    </w:p>
    <w:p w14:paraId="1E000000">
      <w:pPr>
        <w:pStyle w:val="Style_3"/>
        <w:ind/>
        <w:jc w:val="both"/>
        <w:rPr>
          <w:sz w:val="20"/>
        </w:rPr>
      </w:pPr>
      <w:r>
        <w:rPr>
          <w:sz w:val="20"/>
        </w:rPr>
        <w:tab/>
      </w:r>
    </w:p>
    <w:p w14:paraId="1F000000">
      <w:pPr>
        <w:ind w:firstLine="708" w:left="0"/>
        <w:rPr>
          <w:sz w:val="28"/>
        </w:rPr>
      </w:pPr>
      <w:r>
        <w:rPr>
          <w:sz w:val="28"/>
        </w:rPr>
        <w:t>Заведующий отделом образования                                Л.В.Шипико</w:t>
      </w:r>
    </w:p>
    <w:p w14:paraId="20000000">
      <w:pPr>
        <w:rPr>
          <w:sz w:val="28"/>
        </w:rPr>
      </w:pPr>
    </w:p>
    <w:p w14:paraId="21000000">
      <w:pPr>
        <w:rPr>
          <w:sz w:val="28"/>
        </w:rPr>
      </w:pPr>
    </w:p>
    <w:p w14:paraId="22000000">
      <w:pPr>
        <w:rPr>
          <w:sz w:val="28"/>
        </w:rPr>
      </w:pPr>
    </w:p>
    <w:p w14:paraId="23000000">
      <w:pPr>
        <w:rPr>
          <w:sz w:val="28"/>
        </w:rPr>
      </w:pPr>
    </w:p>
    <w:p w14:paraId="24000000">
      <w:pPr>
        <w:rPr>
          <w:sz w:val="28"/>
        </w:rPr>
      </w:pPr>
    </w:p>
    <w:p w14:paraId="25000000">
      <w:pPr>
        <w:rPr>
          <w:sz w:val="28"/>
        </w:rPr>
      </w:pPr>
    </w:p>
    <w:p w14:paraId="26000000">
      <w:pPr>
        <w:rPr>
          <w:sz w:val="28"/>
        </w:rPr>
      </w:pPr>
    </w:p>
    <w:p w14:paraId="27000000">
      <w:pPr>
        <w:rPr>
          <w:sz w:val="28"/>
        </w:rPr>
      </w:pPr>
    </w:p>
    <w:p w14:paraId="28000000">
      <w:pPr>
        <w:ind w:firstLine="708" w:left="0"/>
        <w:rPr>
          <w:i w:val="1"/>
          <w:sz w:val="22"/>
        </w:rPr>
      </w:pPr>
      <w:r>
        <w:rPr>
          <w:i w:val="1"/>
          <w:sz w:val="22"/>
        </w:rPr>
        <w:t>Т.В.Радченко</w:t>
      </w:r>
    </w:p>
    <w:p w14:paraId="29000000">
      <w:pPr>
        <w:ind w:firstLine="708" w:left="0"/>
        <w:rPr>
          <w:i w:val="1"/>
          <w:sz w:val="22"/>
        </w:rPr>
      </w:pPr>
      <w:r>
        <w:rPr>
          <w:i w:val="1"/>
          <w:sz w:val="22"/>
        </w:rPr>
        <w:t>32-0-27</w:t>
      </w: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rPr>
      <w:sz w:val="24"/>
    </w:rPr>
  </w:style>
  <w:style w:default="1" w:styleId="Style_4_ch" w:type="character">
    <w:name w:val="Normal"/>
    <w:link w:val="Style_4"/>
    <w:rPr>
      <w:sz w:val="24"/>
    </w:rPr>
  </w:style>
  <w:style w:styleId="Style_5" w:type="paragraph">
    <w:name w:val="toc 2"/>
    <w:next w:val="Style_4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Font Style15"/>
    <w:link w:val="Style_7_ch"/>
    <w:rPr>
      <w:rFonts w:ascii="Times New Roman" w:hAnsi="Times New Roman"/>
      <w:sz w:val="26"/>
    </w:rPr>
  </w:style>
  <w:style w:styleId="Style_7_ch" w:type="character">
    <w:name w:val="Font Style15"/>
    <w:link w:val="Style_7"/>
    <w:rPr>
      <w:rFonts w:ascii="Times New Roman" w:hAnsi="Times New Roman"/>
      <w:sz w:val="26"/>
    </w:rPr>
  </w:style>
  <w:style w:styleId="Style_8" w:type="paragraph">
    <w:name w:val="toc 6"/>
    <w:next w:val="Style_4"/>
    <w:link w:val="Style_8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4"/>
    <w:link w:val="Style_9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Font Style25"/>
    <w:link w:val="Style_10_ch"/>
    <w:rPr>
      <w:rFonts w:ascii="Times New Roman" w:hAnsi="Times New Roman"/>
      <w:sz w:val="28"/>
    </w:rPr>
  </w:style>
  <w:style w:styleId="Style_10_ch" w:type="character">
    <w:name w:val="Font Style25"/>
    <w:link w:val="Style_10"/>
    <w:rPr>
      <w:rFonts w:ascii="Times New Roman" w:hAnsi="Times New Roman"/>
      <w:sz w:val="28"/>
    </w:rPr>
  </w:style>
  <w:style w:styleId="Style_11" w:type="paragraph">
    <w:name w:val="heading 3"/>
    <w:next w:val="Style_4"/>
    <w:link w:val="Style_11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12" w:type="paragraph">
    <w:name w:val="Default Paragraph Font"/>
    <w:link w:val="Style_12_ch"/>
  </w:style>
  <w:style w:styleId="Style_12_ch" w:type="character">
    <w:name w:val="Default Paragraph Font"/>
    <w:link w:val="Style_12"/>
  </w:style>
  <w:style w:styleId="Style_13" w:type="paragraph">
    <w:name w:val="Style15"/>
    <w:basedOn w:val="Style_4"/>
    <w:link w:val="Style_13_ch"/>
    <w:pPr>
      <w:widowControl w:val="0"/>
      <w:spacing w:line="324" w:lineRule="exact"/>
      <w:ind w:firstLine="576" w:left="0"/>
      <w:jc w:val="both"/>
    </w:pPr>
  </w:style>
  <w:style w:styleId="Style_13_ch" w:type="character">
    <w:name w:val="Style15"/>
    <w:basedOn w:val="Style_4_ch"/>
    <w:link w:val="Style_13"/>
  </w:style>
  <w:style w:styleId="Style_14" w:type="paragraph">
    <w:name w:val="toc 3"/>
    <w:next w:val="Style_4"/>
    <w:link w:val="Style_14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4_ch" w:type="character">
    <w:name w:val="toc 3"/>
    <w:link w:val="Style_14"/>
    <w:rPr>
      <w:rFonts w:ascii="XO Thames" w:hAnsi="XO Thames"/>
      <w:sz w:val="28"/>
    </w:rPr>
  </w:style>
  <w:style w:styleId="Style_15" w:type="paragraph">
    <w:name w:val="Style9"/>
    <w:basedOn w:val="Style_4"/>
    <w:link w:val="Style_15_ch"/>
    <w:pPr>
      <w:widowControl w:val="0"/>
      <w:spacing w:line="318" w:lineRule="exact"/>
      <w:ind w:firstLine="730" w:left="0"/>
    </w:pPr>
  </w:style>
  <w:style w:styleId="Style_15_ch" w:type="character">
    <w:name w:val="Style9"/>
    <w:basedOn w:val="Style_4_ch"/>
    <w:link w:val="Style_15"/>
  </w:style>
  <w:style w:styleId="Style_16" w:type="paragraph">
    <w:name w:val="heading 5"/>
    <w:next w:val="Style_4"/>
    <w:link w:val="Style_16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6_ch" w:type="character">
    <w:name w:val="heading 5"/>
    <w:link w:val="Style_16"/>
    <w:rPr>
      <w:rFonts w:ascii="XO Thames" w:hAnsi="XO Thames"/>
      <w:b w:val="1"/>
      <w:sz w:val="22"/>
    </w:rPr>
  </w:style>
  <w:style w:styleId="Style_2" w:type="paragraph">
    <w:name w:val="heading 1"/>
    <w:basedOn w:val="Style_4"/>
    <w:next w:val="Style_4"/>
    <w:link w:val="Style_2_ch"/>
    <w:uiPriority w:val="9"/>
    <w:qFormat/>
    <w:pPr>
      <w:keepNext w:val="1"/>
      <w:ind/>
      <w:jc w:val="center"/>
      <w:outlineLvl w:val="0"/>
    </w:pPr>
    <w:rPr>
      <w:b w:val="1"/>
      <w:sz w:val="22"/>
    </w:rPr>
  </w:style>
  <w:style w:styleId="Style_2_ch" w:type="character">
    <w:name w:val="heading 1"/>
    <w:basedOn w:val="Style_4_ch"/>
    <w:link w:val="Style_2"/>
    <w:rPr>
      <w:b w:val="1"/>
      <w:sz w:val="22"/>
    </w:rPr>
  </w:style>
  <w:style w:styleId="Style_17" w:type="paragraph">
    <w:name w:val="Balloon Text"/>
    <w:basedOn w:val="Style_4"/>
    <w:link w:val="Style_17_ch"/>
    <w:rPr>
      <w:rFonts w:ascii="Tahoma" w:hAnsi="Tahoma"/>
      <w:sz w:val="16"/>
    </w:rPr>
  </w:style>
  <w:style w:styleId="Style_17_ch" w:type="character">
    <w:name w:val="Balloon Text"/>
    <w:basedOn w:val="Style_4_ch"/>
    <w:link w:val="Style_17"/>
    <w:rPr>
      <w:rFonts w:ascii="Tahoma" w:hAnsi="Tahoma"/>
      <w:sz w:val="16"/>
    </w:rPr>
  </w:style>
  <w:style w:styleId="Style_18" w:type="paragraph">
    <w:name w:val="Hyperlink"/>
    <w:basedOn w:val="Style_12"/>
    <w:link w:val="Style_18_ch"/>
    <w:rPr>
      <w:color w:val="0000FF"/>
      <w:u w:val="single"/>
    </w:rPr>
  </w:style>
  <w:style w:styleId="Style_18_ch" w:type="character">
    <w:name w:val="Hyperlink"/>
    <w:basedOn w:val="Style_12_ch"/>
    <w:link w:val="Style_18"/>
    <w:rPr>
      <w:color w:val="0000FF"/>
      <w:u w:val="single"/>
    </w:rPr>
  </w:style>
  <w:style w:styleId="Style_19" w:type="paragraph">
    <w:name w:val="Footnote"/>
    <w:link w:val="Style_19_ch"/>
    <w:pPr>
      <w:ind w:firstLine="851" w:left="0"/>
      <w:jc w:val="both"/>
    </w:pPr>
    <w:rPr>
      <w:rFonts w:ascii="XO Thames" w:hAnsi="XO Thames"/>
      <w:sz w:val="22"/>
    </w:rPr>
  </w:style>
  <w:style w:styleId="Style_19_ch" w:type="character">
    <w:name w:val="Footnote"/>
    <w:link w:val="Style_19"/>
    <w:rPr>
      <w:rFonts w:ascii="XO Thames" w:hAnsi="XO Thames"/>
      <w:sz w:val="22"/>
    </w:rPr>
  </w:style>
  <w:style w:styleId="Style_20" w:type="paragraph">
    <w:name w:val="toc 1"/>
    <w:next w:val="Style_4"/>
    <w:link w:val="Style_20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0_ch" w:type="character">
    <w:name w:val="toc 1"/>
    <w:link w:val="Style_20"/>
    <w:rPr>
      <w:rFonts w:ascii="XO Thames" w:hAnsi="XO Thames"/>
      <w:b w:val="1"/>
      <w:sz w:val="28"/>
    </w:rPr>
  </w:style>
  <w:style w:styleId="Style_3" w:type="paragraph">
    <w:name w:val="Default"/>
    <w:link w:val="Style_3_ch"/>
    <w:rPr>
      <w:color w:val="000000"/>
      <w:sz w:val="24"/>
    </w:rPr>
  </w:style>
  <w:style w:styleId="Style_3_ch" w:type="character">
    <w:name w:val="Default"/>
    <w:link w:val="Style_3"/>
    <w:rPr>
      <w:color w:val="000000"/>
      <w:sz w:val="24"/>
    </w:rPr>
  </w:style>
  <w:style w:styleId="Style_21" w:type="paragraph">
    <w:name w:val="Header and Footer"/>
    <w:link w:val="Style_21_ch"/>
    <w:pPr>
      <w:spacing w:line="240" w:lineRule="auto"/>
      <w:ind/>
      <w:jc w:val="both"/>
    </w:pPr>
    <w:rPr>
      <w:rFonts w:ascii="XO Thames" w:hAnsi="XO Thames"/>
      <w:sz w:val="20"/>
    </w:rPr>
  </w:style>
  <w:style w:styleId="Style_21_ch" w:type="character">
    <w:name w:val="Header and Footer"/>
    <w:link w:val="Style_21"/>
    <w:rPr>
      <w:rFonts w:ascii="XO Thames" w:hAnsi="XO Thames"/>
      <w:sz w:val="20"/>
    </w:rPr>
  </w:style>
  <w:style w:styleId="Style_22" w:type="paragraph">
    <w:name w:val="toc 9"/>
    <w:next w:val="Style_4"/>
    <w:link w:val="Style_22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2_ch" w:type="character">
    <w:name w:val="toc 9"/>
    <w:link w:val="Style_22"/>
    <w:rPr>
      <w:rFonts w:ascii="XO Thames" w:hAnsi="XO Thames"/>
      <w:sz w:val="28"/>
    </w:rPr>
  </w:style>
  <w:style w:styleId="Style_23" w:type="paragraph">
    <w:name w:val="toc 8"/>
    <w:next w:val="Style_4"/>
    <w:link w:val="Style_23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3_ch" w:type="character">
    <w:name w:val="toc 8"/>
    <w:link w:val="Style_23"/>
    <w:rPr>
      <w:rFonts w:ascii="XO Thames" w:hAnsi="XO Thames"/>
      <w:sz w:val="28"/>
    </w:rPr>
  </w:style>
  <w:style w:styleId="Style_24" w:type="paragraph">
    <w:name w:val="toc 5"/>
    <w:next w:val="Style_4"/>
    <w:link w:val="Style_24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4_ch" w:type="character">
    <w:name w:val="toc 5"/>
    <w:link w:val="Style_24"/>
    <w:rPr>
      <w:rFonts w:ascii="XO Thames" w:hAnsi="XO Thames"/>
      <w:sz w:val="28"/>
    </w:rPr>
  </w:style>
  <w:style w:styleId="Style_25" w:type="paragraph">
    <w:name w:val="Normal (Web)"/>
    <w:basedOn w:val="Style_4"/>
    <w:link w:val="Style_25_ch"/>
    <w:pPr>
      <w:spacing w:afterAutospacing="on" w:beforeAutospacing="on"/>
      <w:ind/>
    </w:pPr>
  </w:style>
  <w:style w:styleId="Style_25_ch" w:type="character">
    <w:name w:val="Normal (Web)"/>
    <w:basedOn w:val="Style_4_ch"/>
    <w:link w:val="Style_25"/>
  </w:style>
  <w:style w:styleId="Style_26" w:type="paragraph">
    <w:name w:val="Subtitle"/>
    <w:next w:val="Style_4"/>
    <w:link w:val="Style_26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6_ch" w:type="character">
    <w:name w:val="Subtitle"/>
    <w:link w:val="Style_26"/>
    <w:rPr>
      <w:rFonts w:ascii="XO Thames" w:hAnsi="XO Thames"/>
      <w:i w:val="1"/>
      <w:sz w:val="24"/>
    </w:rPr>
  </w:style>
  <w:style w:styleId="Style_27" w:type="paragraph">
    <w:name w:val="Title"/>
    <w:next w:val="Style_4"/>
    <w:link w:val="Style_27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7_ch" w:type="character">
    <w:name w:val="Title"/>
    <w:link w:val="Style_27"/>
    <w:rPr>
      <w:rFonts w:ascii="XO Thames" w:hAnsi="XO Thames"/>
      <w:b w:val="1"/>
      <w:caps w:val="1"/>
      <w:sz w:val="40"/>
    </w:rPr>
  </w:style>
  <w:style w:styleId="Style_28" w:type="paragraph">
    <w:name w:val="heading 4"/>
    <w:next w:val="Style_4"/>
    <w:link w:val="Style_28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8_ch" w:type="character">
    <w:name w:val="heading 4"/>
    <w:link w:val="Style_28"/>
    <w:rPr>
      <w:rFonts w:ascii="XO Thames" w:hAnsi="XO Thames"/>
      <w:b w:val="1"/>
      <w:sz w:val="24"/>
    </w:rPr>
  </w:style>
  <w:style w:styleId="Style_29" w:type="paragraph">
    <w:name w:val="heading 2"/>
    <w:next w:val="Style_4"/>
    <w:link w:val="Style_29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9_ch" w:type="character">
    <w:name w:val="heading 2"/>
    <w:link w:val="Style_29"/>
    <w:rPr>
      <w:rFonts w:ascii="XO Thames" w:hAnsi="XO Thames"/>
      <w:b w:val="1"/>
      <w:sz w:val="28"/>
    </w:rPr>
  </w:style>
  <w:style w:styleId="Style_30" w:type="table">
    <w:name w:val="Table Grid"/>
    <w:basedOn w:val="Style_1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2023-12-04T09:56:19Z</dcterms:modified>
</cp:coreProperties>
</file>