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D1" w:rsidRPr="00063FFB" w:rsidRDefault="008E0CD1" w:rsidP="008E0CD1">
      <w:pPr>
        <w:pStyle w:val="a3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63FFB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Ростовская область Куйбышевский район</w:t>
      </w:r>
    </w:p>
    <w:p w:rsidR="008E0CD1" w:rsidRPr="00063FFB" w:rsidRDefault="008E0CD1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063FF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Муниципальное бюджетное образовательное учреждение</w:t>
      </w:r>
    </w:p>
    <w:p w:rsidR="008E0CD1" w:rsidRPr="00063FFB" w:rsidRDefault="008E0CD1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proofErr w:type="spellStart"/>
      <w:r w:rsidRPr="00063FF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Миллеровская</w:t>
      </w:r>
      <w:proofErr w:type="spellEnd"/>
      <w:r w:rsidRPr="00063FF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 средняя общеобразовательная школа имени Жоры Ковалевского</w:t>
      </w:r>
    </w:p>
    <w:p w:rsidR="008E0CD1" w:rsidRPr="00063FFB" w:rsidRDefault="008E0CD1" w:rsidP="008E0CD1">
      <w:pPr>
        <w:pStyle w:val="a3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2E176E" w:rsidRDefault="002E176E" w:rsidP="008E0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0CD1" w:rsidRDefault="008E0CD1" w:rsidP="008E0CD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0CD1" w:rsidRDefault="002E176E" w:rsidP="008E0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6E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7pt;height:41.25pt" fillcolor="#369" stroked="f">
            <v:shadow on="t" color="#b2b2b2" opacity="52429f" offset="3pt"/>
            <v:textpath style="font-family:&quot;Times New Roman&quot;;v-text-kern:t" trim="t" fitpath="t" string="Письмо-обращение"/>
          </v:shape>
        </w:pict>
      </w:r>
    </w:p>
    <w:p w:rsidR="008E0CD1" w:rsidRDefault="008E0CD1" w:rsidP="008E0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CD1" w:rsidRDefault="008E0CD1" w:rsidP="008E0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CD1" w:rsidRPr="00063FFB" w:rsidRDefault="008E0CD1" w:rsidP="008E0CD1">
      <w:pPr>
        <w:pStyle w:val="a3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</w:pPr>
      <w:r w:rsidRPr="00063FFB"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  <w:t xml:space="preserve">от учащихся и педагогов </w:t>
      </w:r>
    </w:p>
    <w:p w:rsidR="008E0CD1" w:rsidRPr="00063FFB" w:rsidRDefault="008E0CD1" w:rsidP="008E0CD1">
      <w:pPr>
        <w:pStyle w:val="a3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</w:pPr>
      <w:r w:rsidRPr="00063FFB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 xml:space="preserve">МБОУ </w:t>
      </w:r>
      <w:proofErr w:type="spellStart"/>
      <w:r w:rsidRPr="00063FFB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>Миллеровской</w:t>
      </w:r>
      <w:proofErr w:type="spellEnd"/>
      <w:r w:rsidRPr="00063FFB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 xml:space="preserve"> СОШ имени Жоры Ковалевского</w:t>
      </w:r>
    </w:p>
    <w:p w:rsidR="008E0CD1" w:rsidRPr="00063FFB" w:rsidRDefault="008E0CD1" w:rsidP="008E0CD1">
      <w:pPr>
        <w:pStyle w:val="a3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</w:pPr>
    </w:p>
    <w:p w:rsidR="008E0CD1" w:rsidRDefault="008E0CD1" w:rsidP="008E0CD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0CD1" w:rsidRDefault="008E0CD1" w:rsidP="008E0CD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0CD1" w:rsidRDefault="008E0CD1" w:rsidP="008E0CD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3644900" cy="2733675"/>
            <wp:effectExtent l="19050" t="0" r="0" b="0"/>
            <wp:docPr id="2" name="Рисунок 2" descr="F:\фото школы\1431237843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школы\14312378439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FFB" w:rsidRDefault="00063FFB" w:rsidP="008E0CD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FFB" w:rsidRDefault="00063FFB" w:rsidP="008E0CD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FFB" w:rsidRDefault="00063FFB" w:rsidP="008E0CD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3FFB" w:rsidRPr="00063FFB" w:rsidRDefault="00063FFB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</w:pPr>
      <w:r w:rsidRPr="00063FFB"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  <w:t xml:space="preserve">село Миллерово, ул. </w:t>
      </w:r>
      <w:proofErr w:type="gramStart"/>
      <w:r w:rsidRPr="00063FFB"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  <w:t>Школьная</w:t>
      </w:r>
      <w:proofErr w:type="gramEnd"/>
      <w:r w:rsidRPr="00063FFB"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  <w:t>, 3</w:t>
      </w:r>
    </w:p>
    <w:p w:rsidR="00063FFB" w:rsidRPr="00063FFB" w:rsidRDefault="00063FFB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proofErr w:type="spellStart"/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Кринично-Лугское</w:t>
      </w:r>
      <w:proofErr w:type="spellEnd"/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сельское поселение,</w:t>
      </w:r>
    </w:p>
    <w:p w:rsidR="00063FFB" w:rsidRPr="00063FFB" w:rsidRDefault="00063FFB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Куйбышевский район,</w:t>
      </w:r>
    </w:p>
    <w:p w:rsidR="00063FFB" w:rsidRPr="00063FFB" w:rsidRDefault="00063FFB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Ростовская область</w:t>
      </w:r>
    </w:p>
    <w:p w:rsidR="00063FFB" w:rsidRPr="00063FFB" w:rsidRDefault="00063FFB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63FFB" w:rsidRPr="00063FFB" w:rsidRDefault="00063FFB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63FFB" w:rsidRDefault="00063FFB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апрель 2018 год</w:t>
      </w:r>
    </w:p>
    <w:p w:rsidR="00EA24DA" w:rsidRDefault="00EA24DA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9414FD" w:rsidRDefault="009414FD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9414FD" w:rsidRDefault="009414FD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9414FD" w:rsidRDefault="009414FD" w:rsidP="008E0CD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C678D5" w:rsidRPr="00C678D5" w:rsidRDefault="00C678D5" w:rsidP="00C678D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  <w:r w:rsidRPr="00C678D5">
        <w:rPr>
          <w:rFonts w:ascii="Times New Roman" w:hAnsi="Times New Roman" w:cs="Times New Roman"/>
          <w:sz w:val="32"/>
          <w:szCs w:val="32"/>
        </w:rPr>
        <w:t xml:space="preserve">Депутату Законодательного Собрания </w:t>
      </w:r>
    </w:p>
    <w:p w:rsidR="00C678D5" w:rsidRPr="00C678D5" w:rsidRDefault="00C678D5" w:rsidP="00C678D5">
      <w:pPr>
        <w:pStyle w:val="a3"/>
        <w:rPr>
          <w:rFonts w:ascii="Times New Roman" w:hAnsi="Times New Roman" w:cs="Times New Roman"/>
          <w:sz w:val="32"/>
          <w:szCs w:val="32"/>
        </w:rPr>
      </w:pPr>
      <w:r w:rsidRPr="00C678D5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C678D5">
        <w:rPr>
          <w:rFonts w:ascii="Times New Roman" w:hAnsi="Times New Roman" w:cs="Times New Roman"/>
          <w:sz w:val="32"/>
          <w:szCs w:val="32"/>
        </w:rPr>
        <w:t xml:space="preserve"> Ростовской области</w:t>
      </w:r>
    </w:p>
    <w:p w:rsidR="00EA24DA" w:rsidRPr="00C678D5" w:rsidRDefault="00C678D5" w:rsidP="00C678D5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proofErr w:type="spellStart"/>
      <w:r w:rsidR="000A1411" w:rsidRPr="00C678D5">
        <w:rPr>
          <w:rFonts w:ascii="Times New Roman" w:hAnsi="Times New Roman" w:cs="Times New Roman"/>
          <w:sz w:val="40"/>
          <w:szCs w:val="40"/>
        </w:rPr>
        <w:t>Джиоеву</w:t>
      </w:r>
      <w:proofErr w:type="spellEnd"/>
      <w:r w:rsidR="000A1411" w:rsidRPr="00C678D5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0A1411" w:rsidRPr="00C678D5">
        <w:rPr>
          <w:rFonts w:ascii="Times New Roman" w:hAnsi="Times New Roman" w:cs="Times New Roman"/>
          <w:sz w:val="40"/>
          <w:szCs w:val="40"/>
        </w:rPr>
        <w:t>Асланбеку</w:t>
      </w:r>
      <w:proofErr w:type="spellEnd"/>
      <w:r w:rsidR="000A1411" w:rsidRPr="00C678D5">
        <w:rPr>
          <w:rFonts w:ascii="Times New Roman" w:hAnsi="Times New Roman" w:cs="Times New Roman"/>
          <w:sz w:val="40"/>
          <w:szCs w:val="40"/>
        </w:rPr>
        <w:t xml:space="preserve"> Александровичу</w:t>
      </w:r>
    </w:p>
    <w:p w:rsidR="000A1411" w:rsidRPr="00C678D5" w:rsidRDefault="000A1411" w:rsidP="000A1411">
      <w:pPr>
        <w:pStyle w:val="a3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:rsidR="000A1411" w:rsidRPr="000A1411" w:rsidRDefault="000A1411" w:rsidP="000A141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1411" w:rsidRDefault="000A1411" w:rsidP="000A141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1411" w:rsidRDefault="002E176E" w:rsidP="000A1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6E">
        <w:rPr>
          <w:rFonts w:ascii="Times New Roman" w:hAnsi="Times New Roman" w:cs="Times New Roman"/>
          <w:b/>
          <w:sz w:val="28"/>
          <w:szCs w:val="28"/>
        </w:rPr>
        <w:pict>
          <v:shape id="_x0000_i1026" type="#_x0000_t136" style="width:297pt;height:41.25pt" fillcolor="#369" stroked="f">
            <v:shadow on="t" color="#b2b2b2" opacity="52429f" offset="3pt"/>
            <v:textpath style="font-family:&quot;Times New Roman&quot;;v-text-kern:t" trim="t" fitpath="t" string="Письмо-обращение"/>
          </v:shape>
        </w:pict>
      </w:r>
    </w:p>
    <w:p w:rsidR="000A1411" w:rsidRDefault="000A1411" w:rsidP="000A1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411" w:rsidRDefault="000A1411" w:rsidP="000A14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411" w:rsidRPr="00063FFB" w:rsidRDefault="000A1411" w:rsidP="000A1411">
      <w:pPr>
        <w:pStyle w:val="a3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</w:pPr>
      <w:r w:rsidRPr="00063FFB">
        <w:rPr>
          <w:rFonts w:ascii="Times New Roman" w:hAnsi="Times New Roman" w:cs="Times New Roman"/>
          <w:b/>
          <w:i/>
          <w:color w:val="0F243E" w:themeColor="text2" w:themeShade="80"/>
          <w:sz w:val="40"/>
          <w:szCs w:val="40"/>
        </w:rPr>
        <w:t xml:space="preserve">от учащихся и педагогов </w:t>
      </w:r>
    </w:p>
    <w:p w:rsidR="000A1411" w:rsidRPr="00063FFB" w:rsidRDefault="000A1411" w:rsidP="000A1411">
      <w:pPr>
        <w:pStyle w:val="a3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</w:pPr>
      <w:r w:rsidRPr="00063FFB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 xml:space="preserve">МБОУ </w:t>
      </w:r>
      <w:proofErr w:type="spellStart"/>
      <w:r w:rsidRPr="00063FFB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>Миллеровской</w:t>
      </w:r>
      <w:proofErr w:type="spellEnd"/>
      <w:r w:rsidRPr="00063FFB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 xml:space="preserve"> СОШ имени Жоры Ковалевского</w:t>
      </w:r>
    </w:p>
    <w:p w:rsidR="000A1411" w:rsidRPr="00063FFB" w:rsidRDefault="000A1411" w:rsidP="000A1411">
      <w:pPr>
        <w:pStyle w:val="a3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</w:pPr>
    </w:p>
    <w:p w:rsidR="000A1411" w:rsidRDefault="000A1411" w:rsidP="000A14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1411" w:rsidRDefault="000A1411" w:rsidP="000A14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1411" w:rsidRDefault="000A1411" w:rsidP="000A14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3644900" cy="2733675"/>
            <wp:effectExtent l="19050" t="0" r="0" b="0"/>
            <wp:docPr id="1" name="Рисунок 2" descr="F:\фото школы\1431237843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школы\14312378439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411" w:rsidRDefault="000A1411" w:rsidP="000A14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1411" w:rsidRDefault="000A1411" w:rsidP="000A14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1411" w:rsidRDefault="000A1411" w:rsidP="000A141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1411" w:rsidRPr="00063FFB" w:rsidRDefault="000A1411" w:rsidP="000A141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</w:pPr>
      <w:r w:rsidRPr="00063FFB"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  <w:t xml:space="preserve">село Миллерово, ул. </w:t>
      </w:r>
      <w:proofErr w:type="gramStart"/>
      <w:r w:rsidRPr="00063FFB"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  <w:t>Школьная</w:t>
      </w:r>
      <w:proofErr w:type="gramEnd"/>
      <w:r w:rsidRPr="00063FFB">
        <w:rPr>
          <w:rFonts w:ascii="Times New Roman" w:hAnsi="Times New Roman" w:cs="Times New Roman"/>
          <w:b/>
          <w:color w:val="0F243E" w:themeColor="text2" w:themeShade="80"/>
          <w:sz w:val="44"/>
          <w:szCs w:val="44"/>
        </w:rPr>
        <w:t>, 3</w:t>
      </w:r>
    </w:p>
    <w:p w:rsidR="000A1411" w:rsidRPr="00063FFB" w:rsidRDefault="000A1411" w:rsidP="000A141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proofErr w:type="spellStart"/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Кринично-Лугское</w:t>
      </w:r>
      <w:proofErr w:type="spellEnd"/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сельское поселение,</w:t>
      </w:r>
    </w:p>
    <w:p w:rsidR="000A1411" w:rsidRPr="00063FFB" w:rsidRDefault="000A1411" w:rsidP="000A141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Куйбышевский район,</w:t>
      </w:r>
    </w:p>
    <w:p w:rsidR="000A1411" w:rsidRPr="00063FFB" w:rsidRDefault="000A1411" w:rsidP="000A141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Ростовская область</w:t>
      </w:r>
    </w:p>
    <w:p w:rsidR="000A1411" w:rsidRPr="00063FFB" w:rsidRDefault="000A1411" w:rsidP="000A141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A1411" w:rsidRPr="00063FFB" w:rsidRDefault="000A1411" w:rsidP="000A141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0A1411" w:rsidRDefault="000A1411" w:rsidP="0001083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063FFB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апрель </w:t>
      </w:r>
      <w:r w:rsidR="00C678D5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2018 год</w:t>
      </w:r>
    </w:p>
    <w:p w:rsidR="009414FD" w:rsidRPr="00010831" w:rsidRDefault="009414FD" w:rsidP="00010831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C678D5" w:rsidRPr="00D36580" w:rsidRDefault="00B821DD" w:rsidP="00C678D5">
      <w:pPr>
        <w:pStyle w:val="a3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D36580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lastRenderedPageBreak/>
        <w:t xml:space="preserve">Глубокоуважаемый </w:t>
      </w:r>
      <w:proofErr w:type="spellStart"/>
      <w:r w:rsidR="00C678D5" w:rsidRPr="00D36580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Асланбек</w:t>
      </w:r>
      <w:proofErr w:type="spellEnd"/>
      <w:r w:rsidR="00C678D5" w:rsidRPr="00D36580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Александрович!</w:t>
      </w:r>
    </w:p>
    <w:p w:rsidR="00C678D5" w:rsidRPr="00D36580" w:rsidRDefault="00C678D5" w:rsidP="00EA24DA">
      <w:pPr>
        <w:pStyle w:val="a3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A28D9" w:rsidRPr="00D36580" w:rsidRDefault="00010831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r w:rsidR="00C678D5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Члены детского подросткового объединения «Планета Детства» МБОУ </w:t>
      </w:r>
      <w:proofErr w:type="spellStart"/>
      <w:r w:rsidR="00C678D5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Миллеровской</w:t>
      </w:r>
      <w:proofErr w:type="spellEnd"/>
      <w:r w:rsidR="00C678D5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СОШ имени Жоры Ковалевского решают </w:t>
      </w:r>
      <w:r w:rsidR="00263958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социальную </w:t>
      </w:r>
      <w:r w:rsidR="00C678D5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проблему благоустройства школьного двора. </w:t>
      </w:r>
    </w:p>
    <w:p w:rsidR="00C678D5" w:rsidRPr="00D36580" w:rsidRDefault="00010831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</w:t>
      </w:r>
      <w:r w:rsidR="00263958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Проведено много мероприятий школьной Программы «Школьный двор»: ежегодно, весной и осенью, проводятся Дни древонасаждений, участвуем в смотрах-конкурсах по благоустройству территории. В 2001году заняли 1 место в районном конкурсе «Самая классная школа»,  в 2014 году – 2 место районном конкурсе готовности стадионов</w:t>
      </w:r>
      <w:proofErr w:type="gramStart"/>
      <w:r w:rsidR="00263958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,</w:t>
      </w:r>
      <w:proofErr w:type="gramEnd"/>
      <w:r w:rsidR="00263958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 2015 году – 1 место в поселенческом смотре школьных дворов. </w:t>
      </w:r>
    </w:p>
    <w:p w:rsidR="007A28D9" w:rsidRPr="00D36580" w:rsidRDefault="00010831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</w:t>
      </w:r>
      <w:r w:rsidR="007A28D9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Целенаправленно проводи</w:t>
      </w: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 субботники «Весенние улыбки», «Дни чистоты», «Золотая метла осени» на школьном дворе. Деревья в школьном сквере после побелки красуются в белоснежных носочках…</w:t>
      </w:r>
    </w:p>
    <w:p w:rsidR="00010831" w:rsidRPr="00D36580" w:rsidRDefault="00010831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Особое место на школьной территории занимает стадион. Школьный стадион – это наша гордость,  центр спортивного досуга и оздоровления молодого поколения.</w:t>
      </w:r>
    </w:p>
    <w:p w:rsidR="00010831" w:rsidRPr="00D36580" w:rsidRDefault="00010831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Уют, чистота, обновление  спортивного оборудования поддерживается силами педагогов и школьников под руководством директора школы </w:t>
      </w:r>
      <w:proofErr w:type="spellStart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Крикуненко</w:t>
      </w:r>
      <w:proofErr w:type="spellEnd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Аллы Николаевны и учителя физической культуры  Живова Владимира Николаевича.</w:t>
      </w:r>
    </w:p>
    <w:p w:rsidR="00010831" w:rsidRPr="00D36580" w:rsidRDefault="00010831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</w:t>
      </w:r>
      <w:r w:rsidR="00F80272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Но мы мечтаем о современной спортивной площадке</w:t>
      </w:r>
      <w:r w:rsidR="0028235A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 ограждением и </w:t>
      </w:r>
      <w:proofErr w:type="spellStart"/>
      <w:r w:rsidR="0028235A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травмобезопасным</w:t>
      </w:r>
      <w:proofErr w:type="spellEnd"/>
      <w:r w:rsidR="0028235A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покрытием из резиновой крошки</w:t>
      </w:r>
      <w:r w:rsidR="008E34AA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 Мы верим в мечту!</w:t>
      </w:r>
    </w:p>
    <w:p w:rsidR="008E34AA" w:rsidRPr="00D36580" w:rsidRDefault="008E34AA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 просим</w:t>
      </w:r>
      <w:r w:rsidR="0028235A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Вас оказать спонсорскую помощь.</w:t>
      </w:r>
    </w:p>
    <w:p w:rsidR="008F5558" w:rsidRPr="00D36580" w:rsidRDefault="0028235A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Наша </w:t>
      </w:r>
      <w:proofErr w:type="spellStart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Миллеровская</w:t>
      </w:r>
      <w:proofErr w:type="spellEnd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школа готовится отметить юбилей – 50 лет со дня открытия двухэтажного кирпичного здания, построенного в 1969 году </w:t>
      </w:r>
      <w:proofErr w:type="gramStart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( </w:t>
      </w:r>
      <w:proofErr w:type="gramEnd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первая </w:t>
      </w:r>
      <w:r w:rsidR="00060D81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деревянная школа  в нашем селе была открыта в 1910 году).</w:t>
      </w:r>
    </w:p>
    <w:p w:rsidR="00060D81" w:rsidRPr="00D36580" w:rsidRDefault="00060D81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Сегодня наша школа – красивое современное здание: капитальный ремонт проведен в 2005 году. Школьная территория огорожена по периметру, построены внутренние туалеты и санитарные комнаты, школьная столовая имеет современное оборудование.</w:t>
      </w:r>
    </w:p>
    <w:p w:rsidR="00060D81" w:rsidRPr="00D36580" w:rsidRDefault="00060D81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На школьном дворе есть место для современной спортивной </w:t>
      </w:r>
      <w:r w:rsidR="0052672B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площадки, какие мы видим пока с экрана </w:t>
      </w: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телев</w:t>
      </w:r>
      <w:r w:rsidR="0052672B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изора. </w:t>
      </w:r>
    </w:p>
    <w:p w:rsidR="0052672B" w:rsidRPr="00D36580" w:rsidRDefault="0052672B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Зная Ваши большие возможности, восхищаясь Вашими организаторскими талантами, обращаемся к Вам с убедительной просьбой рассмотреть возможность внести посильный вклад и организовать спонсорскую помощь на подарок селу Миллерово в связи с 50-летием </w:t>
      </w:r>
      <w:proofErr w:type="spellStart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Миллеровской</w:t>
      </w:r>
      <w:proofErr w:type="spellEnd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школы.</w:t>
      </w:r>
    </w:p>
    <w:p w:rsidR="0052672B" w:rsidRPr="00D36580" w:rsidRDefault="0052672B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Благодарим Вас за понимание нашей проблемы и надеем</w:t>
      </w:r>
      <w:r w:rsidR="009414FD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ся на дальнейшее сотрудничество, на встречу в юбилейные дни</w:t>
      </w:r>
      <w:r w:rsidR="00D36580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нашей школы</w:t>
      </w:r>
      <w:r w:rsidR="009414FD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9414FD" w:rsidRPr="00D36580" w:rsidRDefault="009414FD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9414FD" w:rsidRPr="00D36580" w:rsidRDefault="009414FD" w:rsidP="00D36580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15 </w:t>
      </w:r>
      <w:r w:rsidR="00CA506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марта </w:t>
      </w: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2018 год </w:t>
      </w:r>
    </w:p>
    <w:p w:rsidR="009414FD" w:rsidRPr="00D36580" w:rsidRDefault="009414FD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</w:t>
      </w:r>
      <w:r w:rsidR="00D36580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</w:t>
      </w: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Дир</w:t>
      </w:r>
      <w:r w:rsidR="00D36580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ектор школы _________________</w:t>
      </w: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Крикуненко</w:t>
      </w:r>
      <w:proofErr w:type="spellEnd"/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А.Н.</w:t>
      </w:r>
    </w:p>
    <w:p w:rsidR="009414FD" w:rsidRPr="00D36580" w:rsidRDefault="009414FD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</w:t>
      </w:r>
      <w:r w:rsidR="00CA506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Зам</w:t>
      </w:r>
      <w:r w:rsidR="00CA506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еститель </w:t>
      </w: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директора по ВР _______________ Титаренко О.А.</w:t>
      </w:r>
    </w:p>
    <w:p w:rsidR="009414FD" w:rsidRPr="00D36580" w:rsidRDefault="00D36580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</w:t>
      </w:r>
      <w:r w:rsidR="009414FD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Президент ДПО «Планета Детства»</w:t>
      </w:r>
      <w:r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_______________ </w:t>
      </w:r>
      <w:r w:rsidR="009414FD" w:rsidRPr="00D3658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Чеботарёв Никита</w:t>
      </w:r>
    </w:p>
    <w:p w:rsidR="009414FD" w:rsidRPr="00D36580" w:rsidRDefault="009414FD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D36580" w:rsidRPr="00D36580" w:rsidRDefault="00D36580" w:rsidP="00060D81">
      <w:pPr>
        <w:pStyle w:val="a3"/>
        <w:ind w:left="-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8F5558" w:rsidRPr="00D36580" w:rsidRDefault="009414FD" w:rsidP="00D36580">
      <w:pPr>
        <w:pStyle w:val="a3"/>
        <w:ind w:left="-567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D3658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P</w:t>
      </w:r>
      <w:r w:rsidRPr="00D3658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. </w:t>
      </w:r>
      <w:r w:rsidRPr="00D36580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en-US"/>
        </w:rPr>
        <w:t>S</w:t>
      </w:r>
      <w:r w:rsidRPr="00D36580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.  </w:t>
      </w:r>
      <w:r w:rsidRPr="00D3658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Школа будет рада видеть Вас, </w:t>
      </w:r>
      <w:proofErr w:type="spellStart"/>
      <w:r w:rsidRPr="00D3658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Асланбек</w:t>
      </w:r>
      <w:proofErr w:type="spellEnd"/>
      <w:r w:rsidRPr="00D3658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Александрович, на заседании краеведческого клуба «Званые гости»</w:t>
      </w:r>
      <w:r w:rsidR="00D36580" w:rsidRPr="00D3658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, посвященного истории села, основанного в 1881 году донским казаком Федором Ивановичем Миллеро</w:t>
      </w:r>
      <w:r w:rsidR="00D3658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м</w:t>
      </w:r>
    </w:p>
    <w:sectPr w:rsidR="008F5558" w:rsidRPr="00D36580" w:rsidSect="009414FD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CD1"/>
    <w:rsid w:val="00010831"/>
    <w:rsid w:val="00060D81"/>
    <w:rsid w:val="00063FFB"/>
    <w:rsid w:val="000A1411"/>
    <w:rsid w:val="00263958"/>
    <w:rsid w:val="0028235A"/>
    <w:rsid w:val="002E176E"/>
    <w:rsid w:val="0052672B"/>
    <w:rsid w:val="007A28D9"/>
    <w:rsid w:val="008E0CD1"/>
    <w:rsid w:val="008E34AA"/>
    <w:rsid w:val="008F5558"/>
    <w:rsid w:val="009414FD"/>
    <w:rsid w:val="00B821DD"/>
    <w:rsid w:val="00C678D5"/>
    <w:rsid w:val="00CA5065"/>
    <w:rsid w:val="00D36580"/>
    <w:rsid w:val="00EA24DA"/>
    <w:rsid w:val="00F8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E0CD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8E0CD1"/>
  </w:style>
  <w:style w:type="paragraph" w:styleId="a5">
    <w:name w:val="Balloon Text"/>
    <w:basedOn w:val="a"/>
    <w:link w:val="a6"/>
    <w:uiPriority w:val="99"/>
    <w:semiHidden/>
    <w:unhideWhenUsed/>
    <w:rsid w:val="008E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2018-03-15T22:48:00Z</cp:lastPrinted>
  <dcterms:created xsi:type="dcterms:W3CDTF">2018-03-15T17:55:00Z</dcterms:created>
  <dcterms:modified xsi:type="dcterms:W3CDTF">2018-03-25T17:22:00Z</dcterms:modified>
</cp:coreProperties>
</file>