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AE6" w:rsidRPr="005C3470" w:rsidRDefault="00026AE6" w:rsidP="00026AE6">
      <w:pPr>
        <w:pStyle w:val="a5"/>
        <w:rPr>
          <w:rFonts w:ascii="Times New Roman" w:hAnsi="Times New Roman" w:cs="Times New Roman"/>
          <w:sz w:val="32"/>
          <w:szCs w:val="32"/>
        </w:rPr>
      </w:pPr>
      <w:r w:rsidRPr="005C3470">
        <w:rPr>
          <w:rFonts w:ascii="Times New Roman" w:hAnsi="Times New Roman" w:cs="Times New Roman"/>
          <w:sz w:val="32"/>
          <w:szCs w:val="32"/>
        </w:rPr>
        <w:t>В МБОУ Миллеровской СОШ имени Жоры Ковалевского по поручению Правительства Российской Федерации на постоянной основе остаётся контроль качества бесплатного горячего питания учащихся с привлечением родительской общественности.</w:t>
      </w:r>
    </w:p>
    <w:p w:rsidR="00BA47E5" w:rsidRPr="005C3470" w:rsidRDefault="00BA47E5" w:rsidP="00026AE6">
      <w:pPr>
        <w:rPr>
          <w:sz w:val="32"/>
          <w:szCs w:val="32"/>
        </w:rPr>
      </w:pPr>
    </w:p>
    <w:p w:rsidR="00DB5A79" w:rsidRDefault="00DB5A79" w:rsidP="00DB5A79">
      <w:r>
        <w:rPr>
          <w:noProof/>
          <w:lang w:eastAsia="ru-RU"/>
        </w:rPr>
        <w:drawing>
          <wp:inline distT="0" distB="0" distL="0" distR="0" wp14:anchorId="4148B894" wp14:editId="1DDDD8CA">
            <wp:extent cx="6527218" cy="4827182"/>
            <wp:effectExtent l="0" t="0" r="6985" b="0"/>
            <wp:docPr id="1" name="Рисунок 1" descr="https://titovka.rostovschool.ru/upload/rstsctitovka_new/images/big/d2/a9/d2a92179ebc5d3335467424ab956ab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tovka.rostovschool.ru/upload/rstsctitovka_new/images/big/d2/a9/d2a92179ebc5d3335467424ab956ab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731" cy="4824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05B6" w:rsidRPr="00FC05B6" w:rsidRDefault="00026AE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к</w:t>
      </w:r>
      <w:r w:rsidR="00FC05B6"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омиссия  по контролю за организацией питания </w:t>
      </w:r>
      <w:proofErr w:type="gramStart"/>
      <w:r w:rsidR="00FC05B6"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FC05B6"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очередную </w:t>
      </w:r>
      <w:r w:rsidR="00FC05B6"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организации горячего питания.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проверки:  совершенствование системы организации горячего  питания </w:t>
      </w:r>
      <w:proofErr w:type="gramStart"/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02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время образовательного процесса.</w:t>
      </w:r>
    </w:p>
    <w:p w:rsidR="00FC05B6" w:rsidRPr="00FC05B6" w:rsidRDefault="00FC05B6" w:rsidP="00FC05B6">
      <w:pPr>
        <w:spacing w:before="100" w:beforeAutospacing="1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контроля: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количество приемов пищи;</w:t>
      </w:r>
      <w:r w:rsidR="005C3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графика приема пищи обучающихся;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качество и сервировка столов;</w:t>
      </w:r>
      <w:r w:rsidR="005C3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благоприятные условия для приема пищи, сервировку столов, микроклимат, освещенность;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вкус пищи;</w:t>
      </w:r>
      <w:r w:rsidR="005C3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энергетическая ценность рациона питания;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рациональное распределение суточной калорийности по приемам пищи;</w:t>
      </w:r>
    </w:p>
    <w:p w:rsidR="005C3470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раздача блюд;</w:t>
      </w:r>
      <w:r w:rsidR="005C3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организация прихода классов в столовую.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соответствие реализуемых блюд утвержденному меню;</w:t>
      </w:r>
      <w:r w:rsidR="0002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соответствие массы порций нормам;</w:t>
      </w:r>
      <w:r w:rsidR="005C347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температуры подаваемых блюд;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состояние столовых приборов и посуды в школьной столовой;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качества уборки помещения столовой;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санитарно-технического содержания обеденного зала (помещения для приема пищи),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контроль организации питания со стороны учителей и администрации школы;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условия соблюдения правил личной гигиены </w:t>
      </w:r>
      <w:proofErr w:type="gramStart"/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C05B6" w:rsidRP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наличие и состояние санитарной одежды у сотрудников, осуществляющих раздачу готовых блюд;</w:t>
      </w:r>
    </w:p>
    <w:p w:rsidR="00FC05B6" w:rsidRDefault="00FC05B6" w:rsidP="00FC05B6">
      <w:pPr>
        <w:spacing w:before="150"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вкусовые предпочтения детей, удовлетворенность ассортиментом и качеством потребляемых блюд по резуль</w:t>
      </w:r>
      <w:r w:rsidR="0002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татам выборочного опроса детей и 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родителей </w:t>
      </w:r>
      <w:r w:rsidR="0002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C0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026A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иных законных представителей) путём проведения анкетирования.</w:t>
      </w:r>
    </w:p>
    <w:p w:rsidR="00FC05B6" w:rsidRPr="005C3470" w:rsidRDefault="00026AE6" w:rsidP="00FC0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декады «Родительский контроль</w:t>
      </w:r>
      <w:r w:rsidR="00FC05B6" w:rsidRPr="005C3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C3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горячего питания в школе» будут освещены на страницах школьного сайта МБОУ Миллеровской СОШ имени Жоры Ковалевского в социальных сетях.</w:t>
      </w:r>
    </w:p>
    <w:p w:rsidR="005C3470" w:rsidRDefault="005C3470" w:rsidP="00FC0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01.04.2021</w:t>
      </w:r>
    </w:p>
    <w:p w:rsidR="00026AE6" w:rsidRPr="005C3470" w:rsidRDefault="00026AE6" w:rsidP="00FC05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3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Титаренко Ольга Александровна, председатель школьной комиссии «Родительский контроль горячего питания»</w:t>
      </w:r>
    </w:p>
    <w:p w:rsidR="00FC05B6" w:rsidRPr="005C3470" w:rsidRDefault="00FC05B6" w:rsidP="00DB5A79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05B6" w:rsidRPr="005C3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CA"/>
    <w:rsid w:val="00026AE6"/>
    <w:rsid w:val="00340DCA"/>
    <w:rsid w:val="005C3470"/>
    <w:rsid w:val="00AA5236"/>
    <w:rsid w:val="00BA47E5"/>
    <w:rsid w:val="00DB5A79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A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5A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5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A7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B5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2021-03-31T13:44:00Z</dcterms:created>
  <dcterms:modified xsi:type="dcterms:W3CDTF">2021-04-01T05:34:00Z</dcterms:modified>
</cp:coreProperties>
</file>