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Телефоны «горячих линий»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• Министерство общего и профессионального образования РО - 8(863) 269-57-42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• ГБУ «Ростовский областной центр обработки информации в сфере образования» -  8(863) 273-85-97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• Отдел образования Администрации Куйбышевского района - 8(86348) 32-0-27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 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АДРЕС САЙТА, ИНФОРМИРУЮЩИЙ ПО ВОПРОСАМ ПРОВЕДЕНИЯ ГОСУДАРСТВЕННОЙ ИТОГОВОЙ АТТЕСТАЦИИ НА ТЕРРИТОРИИ МУНИЦИПАЛЬНОГО ОБРАЗОВАНИЯ    WWW.KYIBROO.RU</w:t>
      </w:r>
      <w:proofErr w:type="gramStart"/>
      <w:r>
        <w:rPr>
          <w:sz w:val="36"/>
          <w:szCs w:val="36"/>
        </w:rPr>
        <w:t xml:space="preserve"> В</w:t>
      </w:r>
      <w:proofErr w:type="gramEnd"/>
      <w:r>
        <w:rPr>
          <w:sz w:val="36"/>
          <w:szCs w:val="36"/>
        </w:rPr>
        <w:t>   РАЗДЕЛЕ «НАПРАВЛЕНИЯ ДЕЯТЕЛЬНОСТИ» РАЗДЕЛ «ГИА»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 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Министерство общего и профессионального образования Ростовской области -  www.rostobr.ru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Ростовский областной центр обработки информации в сфере образования -  http://www.rcoi61.ru/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Официальный информационный портал Единого Государственного Экзамена -  http://www.ege.edu.ru/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Федеральное Государственное Бюджетное Научное Учреждение «Федеральный институт педагогических измерений»  - http://fipi.ru/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> </w:t>
      </w:r>
    </w:p>
    <w:p w:rsidR="007C73C5" w:rsidRDefault="007C73C5" w:rsidP="007C73C5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В соответствии с письмом министерства общего и профессионального образования Ростовской области от 09.11.2015 № 24/4.3-6798/м «Об информационном </w:t>
      </w:r>
      <w:r>
        <w:rPr>
          <w:sz w:val="36"/>
          <w:szCs w:val="36"/>
        </w:rPr>
        <w:lastRenderedPageBreak/>
        <w:t xml:space="preserve">сопровождении ГИА» сообщаем Вам, что на официальном сайте ГБУ РО «Ростовский областной центр обработки информации в сфере образования» (РОЦОИСО) размещено мобильное приложение «ЕГЭ в Ростовской области». Адрес ссылки, на котором размещено мобильное приложение: </w:t>
      </w:r>
      <w:hyperlink r:id="rId5" w:history="1">
        <w:r>
          <w:rPr>
            <w:rStyle w:val="a3"/>
            <w:sz w:val="36"/>
            <w:szCs w:val="36"/>
          </w:rPr>
          <w:t>http://www.rcoi61.ru/</w:t>
        </w:r>
      </w:hyperlink>
    </w:p>
    <w:p w:rsidR="0040263B" w:rsidRDefault="007C73C5">
      <w:bookmarkStart w:id="0" w:name="_GoBack"/>
      <w:bookmarkEnd w:id="0"/>
    </w:p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C5"/>
    <w:rsid w:val="002229C4"/>
    <w:rsid w:val="00317699"/>
    <w:rsid w:val="007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3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3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1121">
              <w:marLeft w:val="-7050"/>
              <w:marRight w:val="-18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8017">
                  <w:marLeft w:val="3735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8474">
                      <w:marLeft w:val="0"/>
                      <w:marRight w:val="-18928"/>
                      <w:marTop w:val="60"/>
                      <w:marBottom w:val="0"/>
                      <w:divBdr>
                        <w:top w:val="single" w:sz="6" w:space="0" w:color="7F7F7F"/>
                        <w:left w:val="single" w:sz="6" w:space="0" w:color="7F7F7F"/>
                        <w:bottom w:val="single" w:sz="6" w:space="0" w:color="7F7F7F"/>
                        <w:right w:val="single" w:sz="6" w:space="0" w:color="7F7F7F"/>
                      </w:divBdr>
                      <w:divsChild>
                        <w:div w:id="13785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44800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4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4" w:color="FFFFFF"/>
                                            <w:left w:val="single" w:sz="6" w:space="17" w:color="FFFFFF"/>
                                            <w:bottom w:val="single" w:sz="6" w:space="31" w:color="FFFFFF"/>
                                            <w:right w:val="single" w:sz="6" w:space="5" w:color="FFFFFF"/>
                                          </w:divBdr>
                                          <w:divsChild>
                                            <w:div w:id="1969700075">
                                              <w:marLeft w:val="0"/>
                                              <w:marRight w:val="0"/>
                                              <w:marTop w:val="55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oi6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2019-10-02T10:14:00Z</dcterms:created>
  <dcterms:modified xsi:type="dcterms:W3CDTF">2019-10-02T10:14:00Z</dcterms:modified>
</cp:coreProperties>
</file>