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0D" w:rsidRDefault="0019450D" w:rsidP="000F51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BatangChe" w:hAnsi="Times New Roman"/>
          <w:b/>
          <w:bCs/>
          <w:sz w:val="24"/>
          <w:szCs w:val="24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</w:rPr>
      </w:pPr>
      <w:r w:rsidRPr="0019450D">
        <w:rPr>
          <w:rFonts w:ascii="Times New Roman" w:hAnsi="Times New Roman"/>
        </w:rPr>
        <w:t>Ростовская область Куйбышевский район с. Миллерово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</w:rPr>
      </w:pPr>
      <w:r w:rsidRPr="0019450D">
        <w:rPr>
          <w:rFonts w:ascii="Times New Roman" w:hAnsi="Times New Roman"/>
        </w:rPr>
        <w:t>Муниципальное бюджетное общеобразовательное учреждение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</w:rPr>
      </w:pPr>
      <w:r w:rsidRPr="0019450D">
        <w:rPr>
          <w:rFonts w:ascii="Times New Roman" w:hAnsi="Times New Roman"/>
        </w:rPr>
        <w:t>Миллеровская средняя общеобразовательная школа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</w:rPr>
      </w:pPr>
      <w:r w:rsidRPr="0019450D">
        <w:rPr>
          <w:rFonts w:ascii="Times New Roman" w:hAnsi="Times New Roman"/>
        </w:rPr>
        <w:t>имени Жоры Ковалевского</w:t>
      </w:r>
    </w:p>
    <w:p w:rsidR="0019450D" w:rsidRPr="0019450D" w:rsidRDefault="0019450D" w:rsidP="0019450D">
      <w:pPr>
        <w:spacing w:after="0" w:line="240" w:lineRule="auto"/>
        <w:ind w:left="-567" w:firstLine="141"/>
        <w:rPr>
          <w:rFonts w:ascii="Times New Roman" w:hAnsi="Times New Roman"/>
          <w:b/>
          <w:sz w:val="28"/>
          <w:szCs w:val="28"/>
        </w:rPr>
      </w:pPr>
    </w:p>
    <w:p w:rsidR="0019450D" w:rsidRPr="0019450D" w:rsidRDefault="0019450D" w:rsidP="0019450D">
      <w:pPr>
        <w:spacing w:after="12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  <w:r w:rsidRPr="0019450D">
        <w:rPr>
          <w:rFonts w:ascii="Times New Roman" w:hAnsi="Times New Roman"/>
          <w:b/>
          <w:i/>
          <w:sz w:val="24"/>
          <w:szCs w:val="24"/>
        </w:rPr>
        <w:t>Принята на Педагогическом совете школы</w:t>
      </w:r>
      <w:proofErr w:type="gramStart"/>
      <w:r w:rsidRPr="0019450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У</w:t>
      </w:r>
      <w:proofErr w:type="gramEnd"/>
      <w:r w:rsidRPr="0019450D">
        <w:rPr>
          <w:rFonts w:ascii="Times New Roman" w:hAnsi="Times New Roman"/>
          <w:b/>
          <w:i/>
          <w:sz w:val="24"/>
          <w:szCs w:val="24"/>
        </w:rPr>
        <w:t>тверждаю:</w:t>
      </w:r>
    </w:p>
    <w:p w:rsidR="0019450D" w:rsidRPr="0019450D" w:rsidRDefault="0019450D" w:rsidP="0019450D">
      <w:pPr>
        <w:spacing w:after="12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  <w:r w:rsidRPr="0019450D">
        <w:rPr>
          <w:rFonts w:ascii="Times New Roman" w:hAnsi="Times New Roman"/>
          <w:b/>
          <w:i/>
          <w:sz w:val="24"/>
          <w:szCs w:val="24"/>
        </w:rPr>
        <w:t xml:space="preserve"> Протокол №1 от 31.08. 2020г                                                                                                                                               Директор  ______/Крикуненко А.Н./</w:t>
      </w:r>
    </w:p>
    <w:p w:rsidR="0019450D" w:rsidRPr="0019450D" w:rsidRDefault="0019450D" w:rsidP="0019450D">
      <w:pPr>
        <w:spacing w:after="12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  <w:r w:rsidRPr="0019450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Приказ № 101от 31.08. 2020г</w:t>
      </w:r>
    </w:p>
    <w:p w:rsidR="0019450D" w:rsidRPr="0019450D" w:rsidRDefault="0019450D" w:rsidP="0019450D">
      <w:pPr>
        <w:spacing w:after="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  <w:r w:rsidRPr="0019450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</w:t>
      </w:r>
    </w:p>
    <w:p w:rsidR="0019450D" w:rsidRPr="0019450D" w:rsidRDefault="0019450D" w:rsidP="0019450D">
      <w:pPr>
        <w:spacing w:after="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rPr>
          <w:rFonts w:ascii="Times New Roman" w:hAnsi="Times New Roman"/>
          <w:b/>
          <w:i/>
          <w:sz w:val="24"/>
          <w:szCs w:val="24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19450D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19450D">
        <w:rPr>
          <w:rFonts w:ascii="Times New Roman" w:hAnsi="Times New Roman"/>
          <w:b/>
          <w:sz w:val="40"/>
          <w:szCs w:val="40"/>
        </w:rPr>
        <w:t>по математике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</w:t>
      </w:r>
      <w:r w:rsidRPr="0019450D">
        <w:rPr>
          <w:rFonts w:ascii="Times New Roman" w:hAnsi="Times New Roman"/>
          <w:b/>
          <w:sz w:val="40"/>
          <w:szCs w:val="40"/>
        </w:rPr>
        <w:t xml:space="preserve"> класс (134 часа)</w:t>
      </w: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19450D">
        <w:rPr>
          <w:rFonts w:ascii="Times New Roman" w:hAnsi="Times New Roman"/>
          <w:b/>
          <w:sz w:val="40"/>
          <w:szCs w:val="40"/>
        </w:rPr>
        <w:t>начального общего образования</w:t>
      </w:r>
    </w:p>
    <w:p w:rsidR="0019450D" w:rsidRPr="0019450D" w:rsidRDefault="0019450D" w:rsidP="0019450D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9450D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Программа разработана на основе </w:t>
      </w:r>
      <w:r w:rsidRPr="0019450D">
        <w:rPr>
          <w:rFonts w:ascii="Times New Roman" w:eastAsia="Arial Unicode MS" w:hAnsi="Times New Roman"/>
          <w:sz w:val="24"/>
          <w:szCs w:val="24"/>
          <w:lang w:eastAsia="ru-RU"/>
        </w:rPr>
        <w:t>примерной программы</w:t>
      </w:r>
      <w:r w:rsidRPr="0019450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9450D" w:rsidRPr="0019450D" w:rsidRDefault="0019450D" w:rsidP="0019450D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450D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9450D">
        <w:rPr>
          <w:rFonts w:ascii="Times New Roman" w:eastAsia="Times New Roman" w:hAnsi="Times New Roman"/>
          <w:sz w:val="24"/>
          <w:szCs w:val="24"/>
        </w:rPr>
        <w:t xml:space="preserve">по учебным предметам  УМК «Школа России» (Математика </w:t>
      </w:r>
      <w:proofErr w:type="spellStart"/>
      <w:r w:rsidRPr="0019450D">
        <w:rPr>
          <w:rFonts w:ascii="Times New Roman" w:eastAsia="Times New Roman" w:hAnsi="Times New Roman"/>
          <w:sz w:val="24"/>
          <w:szCs w:val="24"/>
        </w:rPr>
        <w:t>М.И.Моро</w:t>
      </w:r>
      <w:proofErr w:type="spellEnd"/>
      <w:r w:rsidRPr="001945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450D">
        <w:rPr>
          <w:rFonts w:ascii="Times New Roman" w:eastAsia="Times New Roman" w:hAnsi="Times New Roman"/>
          <w:sz w:val="24"/>
          <w:szCs w:val="24"/>
        </w:rPr>
        <w:t>Г.В.Бельтюкова</w:t>
      </w:r>
      <w:proofErr w:type="spellEnd"/>
      <w:r w:rsidRPr="0019450D">
        <w:rPr>
          <w:rFonts w:ascii="Times New Roman" w:eastAsia="Times New Roman" w:hAnsi="Times New Roman"/>
          <w:sz w:val="24"/>
          <w:szCs w:val="24"/>
        </w:rPr>
        <w:t xml:space="preserve"> – М.: Просвещение, 2020.);</w:t>
      </w:r>
    </w:p>
    <w:p w:rsidR="0019450D" w:rsidRPr="0019450D" w:rsidRDefault="0019450D" w:rsidP="0019450D">
      <w:pPr>
        <w:spacing w:after="0" w:line="240" w:lineRule="auto"/>
        <w:ind w:left="-709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</w:p>
    <w:p w:rsidR="0019450D" w:rsidRPr="0019450D" w:rsidRDefault="0019450D" w:rsidP="0019450D">
      <w:pPr>
        <w:ind w:left="-567" w:right="527" w:firstLine="141"/>
        <w:contextualSpacing/>
        <w:jc w:val="center"/>
        <w:rPr>
          <w:color w:val="000000"/>
        </w:rPr>
      </w:pPr>
    </w:p>
    <w:p w:rsidR="0019450D" w:rsidRPr="0019450D" w:rsidRDefault="0019450D" w:rsidP="0019450D">
      <w:pPr>
        <w:ind w:left="-567" w:right="527" w:firstLine="141"/>
        <w:contextualSpacing/>
        <w:jc w:val="center"/>
        <w:rPr>
          <w:color w:val="000000"/>
        </w:rPr>
      </w:pPr>
    </w:p>
    <w:p w:rsidR="0019450D" w:rsidRPr="0019450D" w:rsidRDefault="0019450D" w:rsidP="0019450D">
      <w:pPr>
        <w:ind w:left="-567" w:right="527" w:firstLine="141"/>
        <w:contextualSpacing/>
        <w:jc w:val="center"/>
        <w:rPr>
          <w:color w:val="000000"/>
        </w:rPr>
      </w:pPr>
    </w:p>
    <w:p w:rsidR="0019450D" w:rsidRPr="0019450D" w:rsidRDefault="0019450D" w:rsidP="0019450D">
      <w:pPr>
        <w:ind w:left="-567" w:right="527" w:firstLine="141"/>
        <w:contextualSpacing/>
        <w:jc w:val="center"/>
        <w:rPr>
          <w:color w:val="000000"/>
        </w:rPr>
      </w:pPr>
    </w:p>
    <w:p w:rsidR="0019450D" w:rsidRPr="0019450D" w:rsidRDefault="0019450D" w:rsidP="0019450D">
      <w:pPr>
        <w:ind w:left="-567" w:right="527" w:firstLine="141"/>
        <w:contextualSpacing/>
        <w:jc w:val="center"/>
        <w:rPr>
          <w:color w:val="000000"/>
        </w:rPr>
      </w:pPr>
    </w:p>
    <w:p w:rsidR="0019450D" w:rsidRPr="0019450D" w:rsidRDefault="0019450D" w:rsidP="0019450D">
      <w:pPr>
        <w:spacing w:after="0" w:line="240" w:lineRule="auto"/>
        <w:ind w:left="-567" w:right="527" w:firstLine="141"/>
        <w:rPr>
          <w:rFonts w:ascii="Times New Roman" w:hAnsi="Times New Roman"/>
          <w:sz w:val="28"/>
          <w:szCs w:val="28"/>
        </w:rPr>
      </w:pPr>
      <w:r w:rsidRPr="001945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19450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19450D">
        <w:rPr>
          <w:rFonts w:ascii="Times New Roman" w:hAnsi="Times New Roman"/>
          <w:sz w:val="28"/>
          <w:szCs w:val="28"/>
        </w:rPr>
        <w:t xml:space="preserve">Учитель:   </w:t>
      </w:r>
      <w:r>
        <w:rPr>
          <w:rFonts w:ascii="Times New Roman" w:hAnsi="Times New Roman"/>
          <w:sz w:val="28"/>
          <w:szCs w:val="28"/>
        </w:rPr>
        <w:t>Горьковенко Татьяна Николаевна</w:t>
      </w:r>
    </w:p>
    <w:p w:rsid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  <w:r w:rsidRPr="0019450D">
        <w:rPr>
          <w:rFonts w:ascii="Times New Roman" w:hAnsi="Times New Roman"/>
          <w:sz w:val="28"/>
          <w:szCs w:val="28"/>
        </w:rPr>
        <w:t xml:space="preserve">2020-2021 уч. </w:t>
      </w:r>
      <w:r w:rsidRPr="0019450D">
        <w:rPr>
          <w:rFonts w:ascii="Times New Roman" w:hAnsi="Times New Roman"/>
          <w:sz w:val="28"/>
          <w:szCs w:val="28"/>
        </w:rPr>
        <w:t>Г</w:t>
      </w:r>
      <w:r w:rsidRPr="0019450D">
        <w:rPr>
          <w:rFonts w:ascii="Times New Roman" w:hAnsi="Times New Roman"/>
          <w:sz w:val="28"/>
          <w:szCs w:val="28"/>
        </w:rPr>
        <w:t>од</w:t>
      </w:r>
    </w:p>
    <w:p w:rsid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:rsid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:rsid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:rsid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:rsidR="0019450D" w:rsidRPr="0019450D" w:rsidRDefault="0019450D" w:rsidP="0019450D">
      <w:pPr>
        <w:spacing w:after="0" w:line="240" w:lineRule="auto"/>
        <w:ind w:left="-567" w:firstLine="141"/>
        <w:jc w:val="center"/>
        <w:rPr>
          <w:rFonts w:ascii="Times New Roman" w:hAnsi="Times New Roman"/>
          <w:sz w:val="28"/>
          <w:szCs w:val="28"/>
        </w:rPr>
      </w:pPr>
    </w:p>
    <w:p w:rsidR="000F5149" w:rsidRPr="000F5149" w:rsidRDefault="000F5149" w:rsidP="000F51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BatangChe" w:hAnsi="Times New Roman"/>
          <w:b/>
          <w:bCs/>
          <w:sz w:val="24"/>
          <w:szCs w:val="24"/>
        </w:rPr>
      </w:pPr>
      <w:r w:rsidRPr="000F5149">
        <w:rPr>
          <w:rFonts w:ascii="Times New Roman" w:eastAsia="BatangChe" w:hAnsi="Times New Roman"/>
          <w:b/>
          <w:bCs/>
          <w:sz w:val="24"/>
          <w:szCs w:val="24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BatangChe" w:hAnsi="Times New Roman"/>
          <w:bCs/>
          <w:sz w:val="24"/>
          <w:szCs w:val="24"/>
        </w:rPr>
      </w:pPr>
      <w:r w:rsidRPr="000F5149">
        <w:rPr>
          <w:rFonts w:ascii="Times New Roman" w:eastAsia="BatangChe" w:hAnsi="Times New Roman"/>
          <w:bCs/>
          <w:sz w:val="24"/>
          <w:szCs w:val="24"/>
        </w:rPr>
        <w:t>Федеральный закон №273 – ФЗ «Об образовании в РФ»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Федеральный государ</w:t>
      </w:r>
      <w:r w:rsidRPr="000F5149">
        <w:rPr>
          <w:rFonts w:ascii="Times New Roman" w:eastAsia="BatangChe" w:hAnsi="Times New Roman"/>
          <w:sz w:val="24"/>
          <w:szCs w:val="24"/>
        </w:rPr>
        <w:softHyphen/>
        <w:t>ственный образовательный стандарт начального общего обра</w:t>
      </w:r>
      <w:r w:rsidRPr="000F5149">
        <w:rPr>
          <w:rFonts w:ascii="Times New Roman" w:eastAsia="BatangChe" w:hAnsi="Times New Roman"/>
          <w:sz w:val="24"/>
          <w:szCs w:val="24"/>
        </w:rPr>
        <w:softHyphen/>
        <w:t>зования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Концепция духовно-нравственного развития и воспитания личности гражданина России, планируемых результатов начального общего образования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Санитарно-эпидемиологические правила и нормативы (</w:t>
      </w:r>
      <w:proofErr w:type="spellStart"/>
      <w:r w:rsidRPr="000F5149">
        <w:rPr>
          <w:rFonts w:ascii="Times New Roman" w:eastAsia="BatangChe" w:hAnsi="Times New Roman"/>
          <w:sz w:val="24"/>
          <w:szCs w:val="24"/>
        </w:rPr>
        <w:t>СанПин</w:t>
      </w:r>
      <w:proofErr w:type="spellEnd"/>
      <w:r w:rsidRPr="000F5149">
        <w:rPr>
          <w:rFonts w:ascii="Times New Roman" w:eastAsia="BatangChe" w:hAnsi="Times New Roman"/>
          <w:sz w:val="24"/>
          <w:szCs w:val="24"/>
        </w:rPr>
        <w:t xml:space="preserve"> 2.4.2 №2821 – 10), зарегистрированные в Минюсте России 03.03.2011г., регистрационный номер 3997.</w:t>
      </w:r>
      <w:r w:rsidR="00F602EE">
        <w:rPr>
          <w:rFonts w:ascii="Times New Roman" w:eastAsia="BatangChe" w:hAnsi="Times New Roman"/>
          <w:sz w:val="24"/>
          <w:szCs w:val="24"/>
        </w:rPr>
        <w:t>с изменениями 22 мая 2019 г)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№373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Примерные программы по учебным предметам. УМК «Школа России»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Устав МБОУ Миллеровской СОШ имени Жоры Ковалевского</w:t>
      </w:r>
    </w:p>
    <w:p w:rsidR="000F5149" w:rsidRP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Учебный план МБОУ Миллеровской СОШ  имени Жоры Ковалевского на 20</w:t>
      </w:r>
      <w:r w:rsidR="00F602EE">
        <w:rPr>
          <w:rFonts w:ascii="Times New Roman" w:eastAsia="BatangChe" w:hAnsi="Times New Roman"/>
          <w:sz w:val="24"/>
          <w:szCs w:val="24"/>
        </w:rPr>
        <w:t>20</w:t>
      </w:r>
      <w:r w:rsidRPr="000F5149">
        <w:rPr>
          <w:rFonts w:ascii="Times New Roman" w:eastAsia="BatangChe" w:hAnsi="Times New Roman"/>
          <w:sz w:val="24"/>
          <w:szCs w:val="24"/>
        </w:rPr>
        <w:t>-202</w:t>
      </w:r>
      <w:r w:rsidR="00F602EE">
        <w:rPr>
          <w:rFonts w:ascii="Times New Roman" w:eastAsia="BatangChe" w:hAnsi="Times New Roman"/>
          <w:sz w:val="24"/>
          <w:szCs w:val="24"/>
        </w:rPr>
        <w:t>1</w:t>
      </w:r>
      <w:r w:rsidRPr="000F5149">
        <w:rPr>
          <w:rFonts w:ascii="Times New Roman" w:eastAsia="BatangChe" w:hAnsi="Times New Roman"/>
          <w:sz w:val="24"/>
          <w:szCs w:val="24"/>
        </w:rPr>
        <w:t xml:space="preserve"> учебный год.</w:t>
      </w:r>
    </w:p>
    <w:p w:rsidR="000F5149" w:rsidRDefault="000F5149" w:rsidP="000F514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>Положение МБОУ Миллеровской СОШ имени Жоры Ковалевского «О структуре, порядке разработки и утверждения программ по учебным предметам и курсам внеурочной деятельности»</w:t>
      </w:r>
    </w:p>
    <w:p w:rsidR="00F602EE" w:rsidRPr="000F5149" w:rsidRDefault="00F602EE" w:rsidP="00F602EE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BatangChe" w:hAnsi="Times New Roman"/>
          <w:sz w:val="24"/>
          <w:szCs w:val="24"/>
        </w:rPr>
      </w:pPr>
    </w:p>
    <w:p w:rsidR="000F5149" w:rsidRPr="000F5149" w:rsidRDefault="000F5149" w:rsidP="000F5149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BatangChe" w:hAnsi="Times New Roman"/>
          <w:sz w:val="24"/>
          <w:szCs w:val="24"/>
        </w:rPr>
      </w:pPr>
      <w:r w:rsidRPr="000F5149">
        <w:rPr>
          <w:rFonts w:ascii="Times New Roman" w:eastAsia="BatangChe" w:hAnsi="Times New Roman"/>
          <w:sz w:val="24"/>
          <w:szCs w:val="24"/>
        </w:rPr>
        <w:t xml:space="preserve">Авторская программа по </w:t>
      </w:r>
      <w:r w:rsidR="00FE4CB0">
        <w:rPr>
          <w:rFonts w:ascii="Times New Roman" w:eastAsia="BatangChe" w:hAnsi="Times New Roman"/>
          <w:sz w:val="24"/>
          <w:szCs w:val="24"/>
        </w:rPr>
        <w:t xml:space="preserve">литературному чтению </w:t>
      </w:r>
      <w:r w:rsidRPr="000F5149">
        <w:rPr>
          <w:rFonts w:ascii="Times New Roman" w:eastAsia="BatangChe" w:hAnsi="Times New Roman"/>
          <w:sz w:val="24"/>
          <w:szCs w:val="24"/>
        </w:rPr>
        <w:t xml:space="preserve"> для 2 класса </w:t>
      </w:r>
      <w:r w:rsidR="00FE4CB0">
        <w:rPr>
          <w:rFonts w:ascii="Times New Roman" w:eastAsia="BatangChe" w:hAnsi="Times New Roman"/>
          <w:sz w:val="24"/>
          <w:szCs w:val="24"/>
        </w:rPr>
        <w:t>Л.Ф.Климановой</w:t>
      </w:r>
      <w:r w:rsidRPr="000F5149">
        <w:rPr>
          <w:rFonts w:ascii="Times New Roman" w:eastAsia="BatangChe" w:hAnsi="Times New Roman"/>
          <w:sz w:val="24"/>
          <w:szCs w:val="24"/>
        </w:rPr>
        <w:t>, В.Г.Горецким  рассчитана на 1</w:t>
      </w:r>
      <w:r w:rsidR="00FE4CB0">
        <w:rPr>
          <w:rFonts w:ascii="Times New Roman" w:eastAsia="BatangChe" w:hAnsi="Times New Roman"/>
          <w:sz w:val="24"/>
          <w:szCs w:val="24"/>
        </w:rPr>
        <w:t>36</w:t>
      </w:r>
      <w:r w:rsidRPr="000F5149">
        <w:rPr>
          <w:rFonts w:ascii="Times New Roman" w:eastAsia="BatangChe" w:hAnsi="Times New Roman"/>
          <w:sz w:val="24"/>
          <w:szCs w:val="24"/>
        </w:rPr>
        <w:t xml:space="preserve"> часов (</w:t>
      </w:r>
      <w:r w:rsidR="00FE4CB0">
        <w:rPr>
          <w:rFonts w:ascii="Times New Roman" w:eastAsia="BatangChe" w:hAnsi="Times New Roman"/>
          <w:sz w:val="24"/>
          <w:szCs w:val="24"/>
        </w:rPr>
        <w:t>4</w:t>
      </w:r>
      <w:r w:rsidRPr="000F5149">
        <w:rPr>
          <w:rFonts w:ascii="Times New Roman" w:eastAsia="BatangChe" w:hAnsi="Times New Roman"/>
          <w:sz w:val="24"/>
          <w:szCs w:val="24"/>
        </w:rPr>
        <w:t xml:space="preserve"> час</w:t>
      </w:r>
      <w:r w:rsidR="00FE4CB0">
        <w:rPr>
          <w:rFonts w:ascii="Times New Roman" w:eastAsia="BatangChe" w:hAnsi="Times New Roman"/>
          <w:sz w:val="24"/>
          <w:szCs w:val="24"/>
        </w:rPr>
        <w:t>а</w:t>
      </w:r>
      <w:r w:rsidRPr="000F5149">
        <w:rPr>
          <w:rFonts w:ascii="Times New Roman" w:eastAsia="BatangChe" w:hAnsi="Times New Roman"/>
          <w:sz w:val="24"/>
          <w:szCs w:val="24"/>
        </w:rPr>
        <w:t xml:space="preserve"> в неделю). Исходя из </w:t>
      </w:r>
      <w:r w:rsidR="00364948">
        <w:rPr>
          <w:rFonts w:ascii="Times New Roman" w:eastAsia="BatangChe" w:hAnsi="Times New Roman"/>
          <w:sz w:val="24"/>
          <w:szCs w:val="24"/>
        </w:rPr>
        <w:t>К</w:t>
      </w:r>
      <w:r w:rsidRPr="000F5149">
        <w:rPr>
          <w:rFonts w:ascii="Times New Roman" w:eastAsia="BatangChe" w:hAnsi="Times New Roman"/>
          <w:sz w:val="24"/>
          <w:szCs w:val="24"/>
        </w:rPr>
        <w:t xml:space="preserve">алендарного </w:t>
      </w:r>
      <w:r w:rsidR="00364948">
        <w:rPr>
          <w:rFonts w:ascii="Times New Roman" w:eastAsia="BatangChe" w:hAnsi="Times New Roman"/>
          <w:sz w:val="24"/>
          <w:szCs w:val="24"/>
        </w:rPr>
        <w:t>у</w:t>
      </w:r>
      <w:r w:rsidRPr="000F5149">
        <w:rPr>
          <w:rFonts w:ascii="Times New Roman" w:eastAsia="BatangChe" w:hAnsi="Times New Roman"/>
          <w:sz w:val="24"/>
          <w:szCs w:val="24"/>
        </w:rPr>
        <w:t>чебного графика</w:t>
      </w:r>
      <w:r w:rsidR="00364948">
        <w:rPr>
          <w:rFonts w:ascii="Times New Roman" w:eastAsia="BatangChe" w:hAnsi="Times New Roman"/>
          <w:sz w:val="24"/>
          <w:szCs w:val="24"/>
        </w:rPr>
        <w:t xml:space="preserve"> на 2020-2021 учебный год</w:t>
      </w:r>
      <w:r w:rsidRPr="000F5149">
        <w:rPr>
          <w:rFonts w:ascii="Times New Roman" w:eastAsia="BatangChe" w:hAnsi="Times New Roman"/>
          <w:sz w:val="24"/>
          <w:szCs w:val="24"/>
        </w:rPr>
        <w:t>, Учебного плана</w:t>
      </w:r>
      <w:r w:rsidR="00364948">
        <w:rPr>
          <w:rFonts w:ascii="Times New Roman" w:eastAsia="BatangChe" w:hAnsi="Times New Roman"/>
          <w:sz w:val="24"/>
          <w:szCs w:val="24"/>
        </w:rPr>
        <w:t xml:space="preserve"> МБОУ Миллеровской СОШ </w:t>
      </w:r>
      <w:proofErr w:type="spellStart"/>
      <w:r w:rsidR="00364948">
        <w:rPr>
          <w:rFonts w:ascii="Times New Roman" w:eastAsia="BatangChe" w:hAnsi="Times New Roman"/>
          <w:sz w:val="24"/>
          <w:szCs w:val="24"/>
        </w:rPr>
        <w:t>им</w:t>
      </w:r>
      <w:proofErr w:type="gramStart"/>
      <w:r w:rsidR="00364948">
        <w:rPr>
          <w:rFonts w:ascii="Times New Roman" w:eastAsia="BatangChe" w:hAnsi="Times New Roman"/>
          <w:sz w:val="24"/>
          <w:szCs w:val="24"/>
        </w:rPr>
        <w:t>.Ж</w:t>
      </w:r>
      <w:proofErr w:type="gramEnd"/>
      <w:r w:rsidR="00364948">
        <w:rPr>
          <w:rFonts w:ascii="Times New Roman" w:eastAsia="BatangChe" w:hAnsi="Times New Roman"/>
          <w:sz w:val="24"/>
          <w:szCs w:val="24"/>
        </w:rPr>
        <w:t>оры</w:t>
      </w:r>
      <w:proofErr w:type="spellEnd"/>
      <w:r w:rsidR="00364948">
        <w:rPr>
          <w:rFonts w:ascii="Times New Roman" w:eastAsia="BatangChe" w:hAnsi="Times New Roman"/>
          <w:sz w:val="24"/>
          <w:szCs w:val="24"/>
        </w:rPr>
        <w:t xml:space="preserve"> Ковалевского на 2020-2021 учебный год</w:t>
      </w:r>
      <w:r w:rsidRPr="000F5149">
        <w:rPr>
          <w:rFonts w:ascii="Times New Roman" w:eastAsia="BatangChe" w:hAnsi="Times New Roman"/>
          <w:sz w:val="24"/>
          <w:szCs w:val="24"/>
        </w:rPr>
        <w:t>, расписания уроков МБОУ Миллеровской СОШ имени Жоры Ковалевского на 20</w:t>
      </w:r>
      <w:r w:rsidR="00534813">
        <w:rPr>
          <w:rFonts w:ascii="Times New Roman" w:eastAsia="BatangChe" w:hAnsi="Times New Roman"/>
          <w:sz w:val="24"/>
          <w:szCs w:val="24"/>
        </w:rPr>
        <w:t>20</w:t>
      </w:r>
      <w:r w:rsidRPr="000F5149">
        <w:rPr>
          <w:rFonts w:ascii="Times New Roman" w:eastAsia="BatangChe" w:hAnsi="Times New Roman"/>
          <w:sz w:val="24"/>
          <w:szCs w:val="24"/>
        </w:rPr>
        <w:t>-20</w:t>
      </w:r>
      <w:r w:rsidR="00534813">
        <w:rPr>
          <w:rFonts w:ascii="Times New Roman" w:eastAsia="BatangChe" w:hAnsi="Times New Roman"/>
          <w:sz w:val="24"/>
          <w:szCs w:val="24"/>
        </w:rPr>
        <w:t>21</w:t>
      </w:r>
      <w:r w:rsidRPr="000F5149">
        <w:rPr>
          <w:rFonts w:ascii="Times New Roman" w:eastAsia="BatangChe" w:hAnsi="Times New Roman"/>
          <w:sz w:val="24"/>
          <w:szCs w:val="24"/>
        </w:rPr>
        <w:t xml:space="preserve"> учебный год, рабочая программа по </w:t>
      </w:r>
      <w:r w:rsidR="00FE4CB0">
        <w:rPr>
          <w:rFonts w:ascii="Times New Roman" w:eastAsia="BatangChe" w:hAnsi="Times New Roman"/>
          <w:sz w:val="24"/>
          <w:szCs w:val="24"/>
        </w:rPr>
        <w:t>литературному чтению</w:t>
      </w:r>
      <w:r w:rsidRPr="000F5149">
        <w:rPr>
          <w:rFonts w:ascii="Times New Roman" w:eastAsia="BatangChe" w:hAnsi="Times New Roman"/>
          <w:sz w:val="24"/>
          <w:szCs w:val="24"/>
        </w:rPr>
        <w:t xml:space="preserve"> для 2 класса рассчитана на 13</w:t>
      </w:r>
      <w:r w:rsidR="00534813">
        <w:rPr>
          <w:rFonts w:ascii="Times New Roman" w:eastAsia="BatangChe" w:hAnsi="Times New Roman"/>
          <w:sz w:val="24"/>
          <w:szCs w:val="24"/>
        </w:rPr>
        <w:t>1</w:t>
      </w:r>
      <w:r w:rsidRPr="000F5149">
        <w:rPr>
          <w:rFonts w:ascii="Times New Roman" w:eastAsia="BatangChe" w:hAnsi="Times New Roman"/>
          <w:sz w:val="24"/>
          <w:szCs w:val="24"/>
        </w:rPr>
        <w:t xml:space="preserve"> час (4 часа в неделю)</w:t>
      </w:r>
    </w:p>
    <w:p w:rsidR="000F5149" w:rsidRDefault="000F5149" w:rsidP="000F5149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</w:pPr>
    </w:p>
    <w:p w:rsidR="000F5149" w:rsidRDefault="000F5149" w:rsidP="000F5149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</w:pPr>
    </w:p>
    <w:p w:rsidR="0068268B" w:rsidRPr="0006315F" w:rsidRDefault="0068268B" w:rsidP="000631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315F">
        <w:rPr>
          <w:rFonts w:ascii="Times New Roman" w:hAnsi="Times New Roman"/>
          <w:sz w:val="24"/>
          <w:szCs w:val="24"/>
        </w:rPr>
        <w:t>      </w:t>
      </w:r>
    </w:p>
    <w:p w:rsidR="00FE4CB0" w:rsidRDefault="00FE4CB0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</w:p>
    <w:p w:rsidR="00FE4CB0" w:rsidRDefault="00FE4CB0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E4CB0" w:rsidRDefault="00FE4CB0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602EE" w:rsidRDefault="00F602EE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602EE" w:rsidRDefault="00F602EE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602EE" w:rsidRDefault="00F602EE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E4CB0" w:rsidRDefault="00FE4CB0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E4CB0" w:rsidRDefault="00FE4CB0" w:rsidP="006826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64948" w:rsidRPr="00364948" w:rsidRDefault="00364948" w:rsidP="00364948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 гордостью относиться к произведениям русских писателей-классиков, известных во всем мире.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-сопоставлять цели, заявленные на шмуцтитуле с содержанием материала урока в процессе его изучения;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вместе с учителем учебную задачу урока в соответствии с целями темы; понимать учебную задачу урока;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-читать в соответствии с целью чтения (выразительно, целыми словами, без искажений и пр.);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-коллективно составлять план урока, продумывать возможные этапы изучения темы;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-коллективно составлять план для пересказа литературного произведения;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-контролировать выполнение действий в соответствии с планом;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-оценивать результаты своих действий по шкале и критериям, предложенным учителем;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-оценивать результаты работы сверстников по совместно выработанным критериям;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-выделять из темы урока известные знания и умения, определять круг неизвестного по изучаемой теме в мини-группе или паре;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-читать в соответствии с целью чтения (бегло, выразительно, по ролям, выразительно наизусть и пр.);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границы коллективного знания и незнания по теме самостоятельно (Что мы уже знаем по данной теме?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мы уже умеем?), связывать с целевой установкой урока;</w:t>
      </w:r>
      <w:proofErr w:type="gramEnd"/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«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?»);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«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?»);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-фиксировать причины неудач в устной форме в группе или паре;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-предлагать варианты устранения причин неудач на уроке;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-пользоваться в практической деятельности условными знаками и символами, используемыми в учебнике для передачи информации;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-отвечать на вопросы учителя и учебника, придумывать свои собственные вопросы;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-сравнивать лирические и прозаические произведения, басню и стихотворение, народную и литературную сказку;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небольшое высказывание (или доказательство своей точки зрения) по теме урока из 5—6 предложений;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смысл русских народных и литературных сказок, басен И. А. Крылова;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-соотносить пословицы и поговорки с содержанием литературного произведения;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-понимать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читаемое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-анализировать литературный текст с опорой на систему вопросов учителя (учебника), выявлять основную мысль произведения;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-находить в литературных текстах сравнения и эпитеты, использовать их в своих творческих работах;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-самостоятельно определять с помощью пословиц (поговорок) смысл читаемого произведения;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-предлагать вариант решения нравственной проблемы, исходя из своих нравственных установок и ценностей;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высказывание (или доказательство своей точки зрения) по теме урока из 7—8 предложений;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-сравнивать сказку бытовую и волшебную, сказку бытовую и басню, басню и рассказ; находить сходства и различия;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-вступать в общение в паре или группе, задавать вопросы на уточнение;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связное высказывание из 5—6 простых предложений по предложенной теме;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-оформлять 1—2 слайда к проекту, письменно фиксируя основные положения устного высказывания;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-не конфликтовать, использовать вежливые слова;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 случае спорной ситуации проявлять терпение, идти на компромиссы, предлагать варианты и способы разрешения конфликтов;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-находить нужную информацию через беседу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цель своего высказывания;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-пользоваться элементарными приёмами убеждения, мимикой и жестикуляцией;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-участвовать в диалоге в паре или группе, задавать вопросы на осмысление нравственной проблемы;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3—4 слайда к проекту, письменно фиксируя основные положения устного высказывания;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-объяснять сверстникам способы бесконфликтной деятельности;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-отбирать аргументы и факты для доказательства своей точки зрения;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-опираться на собственный нравственный опыт в ходе доказательства и оценивании событий;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-определять критерии оценивания поведения людей в различных жизненных ситуациях на основе нравственных норм;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-руководствоваться выработанными критериями при оценке поступков литературных героев и своего собственного поведения;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-находить нужную информацию через беседу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-озвучивать презентацию с опорой на слайды, выстраивать монолог по продуманному плану.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-ориентироваться в учебной книге, её элементах; находить сходные элементы в книге художественной;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-читать вслух бегло, осознанно, без искажений, выразительно, передавая своё отношение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смысл традиций и праздников русского народа, сохранять традиции семьи и школы, осуществлять подготовку к праздникам;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-употреблять пословицы и поговорки в диалогах и высказываниях на заданную тему;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-наблюдать, как поэт воспевает родную природу, какие чувства при этом испытывает;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-рассуждать о категориях «добро» и «зло», «красиво» и «некрасиво», употреблять данные понятия и их смысловые оттенки в своих оценочных высказываниях;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редлагать свои варианты разрешения конфликтных ситуаций и нравственных дилемм;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-пользоваться элементарными приёмами анализа текста с помощью учителя;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-делить текст на части; озаглавливать части, подробно пересказывать, опираясь на составленный под руководством учителя план;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-осознанно выбирать виды чтения (ознакомительное, изучающее, выборочное, поисковое) в зависимости от цели чтения;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-пользоваться тематическим каталогом в школьной библиотеке;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-составлять краткую аннотацию (автор, название, тема книги, рекомендации к чтению) на художественное произведение по образцу.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Творческая деятельность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-пересказывать текст подробно на основе коллективно составленного плана или опорных слов под руководством учителя;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-составлять собственные высказывания на основе произведений, высказывая собственное отношение к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-творчески пересказывать содержание произведения от автора, от лица героя.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-различать </w:t>
      </w:r>
      <w:proofErr w:type="spell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-находить различия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научно-познавательному</w:t>
      </w:r>
      <w:proofErr w:type="gram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художественному; составлять таблицу различий;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-использовать знания о рифме, особенностях жанров (стихотворения, сказки, загадки, небылицы, песенки, </w:t>
      </w:r>
      <w:proofErr w:type="spellStart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 особенности стихотворения: расположение строк, рифму, ритм;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-находить в произведении средства художественной выразительности;</w:t>
      </w:r>
    </w:p>
    <w:p w:rsidR="00364948" w:rsidRPr="00364948" w:rsidRDefault="00364948" w:rsidP="0036494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64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-понимать, позицию какого героя произведения поддерживает автор, находить доказательство этому в тексте.</w:t>
      </w: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64948" w:rsidRDefault="00364948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64948" w:rsidRDefault="00364948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76B8A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СОДЕРЖАНИ</w:t>
      </w:r>
      <w:r w:rsidR="00FE4CB0">
        <w:rPr>
          <w:rFonts w:ascii="Times New Roman" w:hAnsi="Times New Roman"/>
          <w:b/>
          <w:bCs/>
          <w:iCs/>
          <w:sz w:val="24"/>
          <w:szCs w:val="24"/>
        </w:rPr>
        <w:t>Е КУРСА</w:t>
      </w: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Круг чтения и опыт читательской деятельности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Круг чтения. </w:t>
      </w:r>
      <w:r w:rsidRPr="0006315F">
        <w:rPr>
          <w:rFonts w:ascii="Times New Roman" w:hAnsi="Times New Roman"/>
          <w:iCs/>
          <w:sz w:val="24"/>
          <w:szCs w:val="24"/>
        </w:rPr>
        <w:t>Произведения устного народного творчества.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06315F">
        <w:rPr>
          <w:rFonts w:ascii="Times New Roman" w:hAnsi="Times New Roman"/>
          <w:iCs/>
          <w:sz w:val="24"/>
          <w:szCs w:val="24"/>
        </w:rPr>
        <w:t>Произведения выдающихся представителей русской литературы (В.А.Жуковский, И.А.Крылов, А.С.Пушкин, М.Ю.Лермонтов, Ф.И. Тютчев, А.А.Фет, Н.А.Некрасов, Л.Н.Толстой, А.П.Чехов, С.А.Есенин, В.В.Маяковский); классиков советской детской литературы; произведения современной отечественной и зарубежной литературы, доступные для восприятия младшими школьниками.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 xml:space="preserve"> Научно-популярная, справочно-энциклопедическая литература. Детские периодические издания. 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Первоначальное литературное образование</w:t>
      </w:r>
      <w:r w:rsidRPr="0006315F">
        <w:rPr>
          <w:rFonts w:ascii="Times New Roman" w:hAnsi="Times New Roman"/>
          <w:iCs/>
          <w:sz w:val="24"/>
          <w:szCs w:val="24"/>
        </w:rPr>
        <w:t>. Понимание содержания литературного произведения. Тема - (соотнесение произведения с темой детского чтения), главная мысль (идея). Умение выделить события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восприятие и понимание их эмоционально-нравственных переживаний. Характер героя, его поступки и их мотивы. Выделение языковых средств художественной выразительности (без использования терминологии): умение практически различать эмоционально-оценочные (образные) средства художественной речи.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06315F">
        <w:rPr>
          <w:rFonts w:ascii="Times New Roman" w:hAnsi="Times New Roman"/>
          <w:iCs/>
          <w:sz w:val="24"/>
          <w:szCs w:val="24"/>
        </w:rPr>
        <w:t>Различение жанров произведений: малые фольклорные и литературные формы (сказка, басня, стихотворение, рассказ, повесть, статья) на основе сравнения персонажей, структуры произведений, языка.</w:t>
      </w:r>
      <w:proofErr w:type="gramEnd"/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Формирование умений читательской деятельности.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 xml:space="preserve"> Различать виды информации (научная, художественная), опираясь на внешние показатели книги, ее справочно-иллюстративный материал.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Пользоваться выходными данными (автор, заглавие, подзаголовок), оглавлением, аннотацией, предисловием, послесловием, иллюстрациями для выбора и чтения книг.</w:t>
      </w:r>
      <w:proofErr w:type="gramEnd"/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06315F">
        <w:rPr>
          <w:rFonts w:ascii="Times New Roman" w:hAnsi="Times New Roman"/>
          <w:iCs/>
          <w:sz w:val="24"/>
          <w:szCs w:val="24"/>
        </w:rPr>
        <w:t>Литературный материал представлен по этапам обучения следующим образом: 1-2 год обучения – фольклор (малые фольклорные формы, сказки); отечественная литература (сказки, стихотворения, рассказы); 3-4 год обучения – фольклор, литературная сказка; отечественная и зарубежная художественная и научно-познавательная литература XIX-XX веков (рассказы, стихотворения, повести); приключенческая, историческая, справочная книга, энциклопедии.</w:t>
      </w:r>
      <w:proofErr w:type="gramEnd"/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Пользоваться справочными источниками при чтении с целью уточнения значения слов, получения сведений о событиях, фактах, людях. Осуществлять выбор книг на основе рекомендованного списка, картотеки, открытого доступа к детским книгам в библиотеке.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Виды речевой деятельности.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Слушание (</w:t>
      </w:r>
      <w:proofErr w:type="spellStart"/>
      <w:r w:rsidRPr="0006315F">
        <w:rPr>
          <w:rFonts w:ascii="Times New Roman" w:hAnsi="Times New Roman"/>
          <w:b/>
          <w:bCs/>
          <w:iCs/>
          <w:sz w:val="24"/>
          <w:szCs w:val="24"/>
        </w:rPr>
        <w:t>аудирование</w:t>
      </w:r>
      <w:proofErr w:type="spellEnd"/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) 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Чтение 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Способ чтения: чтение целыми словами с переходом на схватывание смысла фразы, опережающее прочтение.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lastRenderedPageBreak/>
        <w:t xml:space="preserve">Правильность чтения: безошибочное чтение незнакомого текста с соблюдением норм литературного произношения. Недопущение пропуска и замены слов (I класс), искажения окончаний (II класс), искажения ударений (III-IV классы).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Скорость чтения: установка на нормальный для читающего темп беглости, позволяющий ему осознать текст.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 xml:space="preserve"> Установка на постепенное увеличение скорости чтения.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 Умение последовательно по частям читать учебный (научно-популярный) текст, статью, определяя вопрос или вопросы, на которые дает ответ текст.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Осмысление цели чтения. Выбор вида чтения в соответствии с целью. 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441"/>
        <w:gridCol w:w="7338"/>
      </w:tblGrid>
      <w:tr w:rsidR="0068268B" w:rsidRPr="0006315F" w:rsidTr="00DA62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I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II полугодие</w:t>
            </w:r>
          </w:p>
        </w:tc>
      </w:tr>
      <w:tr w:rsidR="0068268B" w:rsidRPr="0006315F" w:rsidTr="00DA62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Правильное, осознанное и плавное слоговое чтение с четким проговариванием слогов и слов.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20 - 25 слов в минуту.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Осознанное, правильное чтение целыми словами. Слова сложной слоговой структуры прочитываются по слогам.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25 - 30 слов в минуту.  </w:t>
            </w:r>
          </w:p>
        </w:tc>
      </w:tr>
      <w:tr w:rsidR="0068268B" w:rsidRPr="0006315F" w:rsidTr="00DA62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Осознанное, правильное чтение целыми словами с соблюдением логических ударений. Слова сложной слоговой структуры прочитываются по слогам.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 чтения - не менее 40 - 50 слов в минуту.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Осознанное, правильное чтение целыми словами с соблюдением логических ударений, пауз и интонаций.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55 - 60 слов в минуту.  </w:t>
            </w:r>
          </w:p>
        </w:tc>
      </w:tr>
      <w:tr w:rsidR="0068268B" w:rsidRPr="0006315F" w:rsidTr="00DA62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Осознанное, правильное чтение целыми словами с соблюдением пауз и интонаций, посредством которых ученик выражает понимание смысла читаемого текста.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60 - 70 слов в минуту.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Осознанное, правильное чтение целыми словами с соблюдением пауз и интонаций, посредством которых ученик выражает понимание смысла читаемого текста.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70 - 75 слов в минуту.  </w:t>
            </w:r>
          </w:p>
        </w:tc>
      </w:tr>
      <w:tr w:rsidR="0068268B" w:rsidRPr="0006315F" w:rsidTr="00DA62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 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75 - 80 слов в минуту.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 </w:t>
            </w:r>
          </w:p>
          <w:p w:rsidR="0068268B" w:rsidRPr="0006315F" w:rsidRDefault="0068268B" w:rsidP="0068268B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 чтения - не менее 85 - 100 слов в минуту.  </w:t>
            </w:r>
          </w:p>
        </w:tc>
      </w:tr>
    </w:tbl>
    <w:p w:rsidR="0068268B" w:rsidRPr="0006315F" w:rsidRDefault="0068268B" w:rsidP="0068268B">
      <w:pPr>
        <w:spacing w:after="0" w:line="240" w:lineRule="auto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Говорение 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 xml:space="preserve">Участие в диалоге при обсуждении произведения. Выражение личного отношения к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прослушанному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 xml:space="preserve"> (прочитанному), аргументация своей позиции с привлечением текста произведения. Умение составить вопрос, отвечать на вопросы по содержанию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прочитанного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>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 xml:space="preserve">Построение небольшого монологического высказывания: рассказ о своих </w:t>
      </w:r>
      <w:proofErr w:type="gramStart"/>
      <w:r w:rsidRPr="0006315F">
        <w:rPr>
          <w:rFonts w:ascii="Times New Roman" w:hAnsi="Times New Roman"/>
          <w:iCs/>
          <w:sz w:val="24"/>
          <w:szCs w:val="24"/>
        </w:rPr>
        <w:t>впечатлениях</w:t>
      </w:r>
      <w:proofErr w:type="gramEnd"/>
      <w:r w:rsidRPr="0006315F">
        <w:rPr>
          <w:rFonts w:ascii="Times New Roman" w:hAnsi="Times New Roman"/>
          <w:iCs/>
          <w:sz w:val="24"/>
          <w:szCs w:val="24"/>
        </w:rPr>
        <w:t xml:space="preserve">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</w:t>
      </w:r>
      <w:r w:rsidRPr="0006315F">
        <w:rPr>
          <w:rFonts w:ascii="Times New Roman" w:hAnsi="Times New Roman"/>
          <w:iCs/>
          <w:sz w:val="24"/>
          <w:szCs w:val="24"/>
        </w:rPr>
        <w:lastRenderedPageBreak/>
        <w:t>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 xml:space="preserve">Умение участвовать в литературных играх (викторины, </w:t>
      </w:r>
      <w:proofErr w:type="spellStart"/>
      <w:r w:rsidRPr="0006315F">
        <w:rPr>
          <w:rFonts w:ascii="Times New Roman" w:hAnsi="Times New Roman"/>
          <w:iCs/>
          <w:sz w:val="24"/>
          <w:szCs w:val="24"/>
        </w:rPr>
        <w:t>инсценирования</w:t>
      </w:r>
      <w:proofErr w:type="spellEnd"/>
      <w:r w:rsidRPr="0006315F">
        <w:rPr>
          <w:rFonts w:ascii="Times New Roman" w:hAnsi="Times New Roman"/>
          <w:iCs/>
          <w:sz w:val="24"/>
          <w:szCs w:val="24"/>
        </w:rPr>
        <w:t>, декламация и др.). Умение составлять простейшие задания для викторин (литературные загадки-задачи) по прочитанным книгам.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Письмо 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iCs/>
          <w:sz w:val="24"/>
          <w:szCs w:val="24"/>
        </w:rPr>
        <w:t>Создание небольших письменных ответов на поставленный вопрос по прочитанному (прослушанному) произведению (в том числе с использованием компьютера).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>Литературоведческая пропедевтика</w:t>
      </w: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 xml:space="preserve"> Нахождение в тексте художественного произведения средств выразительности: синонимов, антонимов, эпитетов, сравнений, метафор и осмысление их значения.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6315F">
        <w:rPr>
          <w:rFonts w:ascii="Times New Roman" w:hAnsi="Times New Roman"/>
          <w:sz w:val="24"/>
          <w:szCs w:val="24"/>
          <w:lang w:eastAsia="ru-RU"/>
        </w:rPr>
        <w:t>Первоначальная ориентировка в литературных понятиях: ху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06315F">
        <w:rPr>
          <w:rFonts w:ascii="Times New Roman" w:hAnsi="Times New Roman"/>
          <w:sz w:val="24"/>
          <w:szCs w:val="24"/>
          <w:lang w:eastAsia="ru-RU"/>
        </w:rPr>
        <w:t xml:space="preserve"> Герой произведения: его портрет, речь, поступки, мысли, отношение автора к герою.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6315F">
        <w:rPr>
          <w:rFonts w:ascii="Times New Roman" w:hAnsi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  <w:proofErr w:type="gramEnd"/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>Сравнение прозаической и стихотворной речи</w:t>
      </w:r>
      <w:proofErr w:type="gramStart"/>
      <w:r w:rsidRPr="0006315F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6315F">
        <w:rPr>
          <w:rFonts w:ascii="Times New Roman" w:hAnsi="Times New Roman"/>
          <w:sz w:val="24"/>
          <w:szCs w:val="24"/>
          <w:lang w:eastAsia="ru-RU"/>
        </w:rPr>
        <w:t xml:space="preserve"> выделение особенностей стихотворного произве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дения (ритм, рифма).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 xml:space="preserve">Жанровое разнообразие произведений. </w:t>
      </w:r>
      <w:proofErr w:type="gramStart"/>
      <w:r w:rsidRPr="0006315F">
        <w:rPr>
          <w:rFonts w:ascii="Times New Roman" w:hAnsi="Times New Roman"/>
          <w:sz w:val="24"/>
          <w:szCs w:val="24"/>
          <w:lang w:eastAsia="ru-RU"/>
        </w:rPr>
        <w:t xml:space="preserve">Малые фольклорные формы (колыбельные песни, </w:t>
      </w:r>
      <w:proofErr w:type="spellStart"/>
      <w:r w:rsidRPr="0006315F">
        <w:rPr>
          <w:rFonts w:ascii="Times New Roman" w:hAnsi="Times New Roman"/>
          <w:sz w:val="24"/>
          <w:szCs w:val="24"/>
          <w:lang w:eastAsia="ru-RU"/>
        </w:rPr>
        <w:t>потешки</w:t>
      </w:r>
      <w:proofErr w:type="spellEnd"/>
      <w:r w:rsidRPr="0006315F">
        <w:rPr>
          <w:rFonts w:ascii="Times New Roman" w:hAnsi="Times New Roman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ла.</w:t>
      </w:r>
      <w:proofErr w:type="gramEnd"/>
      <w:r w:rsidRPr="0006315F">
        <w:rPr>
          <w:rFonts w:ascii="Times New Roman" w:hAnsi="Times New Roman"/>
          <w:sz w:val="24"/>
          <w:szCs w:val="24"/>
          <w:lang w:eastAsia="ru-RU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ратурная (авторская) сказка.</w:t>
      </w: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ми средствами.</w:t>
      </w: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315F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Творческая  деятельность  </w:t>
      </w:r>
      <w:proofErr w:type="gramStart"/>
      <w:r w:rsidRPr="0006315F">
        <w:rPr>
          <w:rFonts w:ascii="Times New Roman" w:hAnsi="Times New Roman"/>
          <w:b/>
          <w:bCs/>
          <w:iCs/>
          <w:sz w:val="24"/>
          <w:szCs w:val="24"/>
        </w:rPr>
        <w:t>обучающихся</w:t>
      </w:r>
      <w:proofErr w:type="gramEnd"/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68268B" w:rsidRPr="0006315F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6315F">
        <w:rPr>
          <w:rFonts w:ascii="Times New Roman" w:hAnsi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 xml:space="preserve">ской деятельности учащихся: чтение по ролям, </w:t>
      </w:r>
      <w:proofErr w:type="spellStart"/>
      <w:r w:rsidRPr="0006315F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06315F">
        <w:rPr>
          <w:rFonts w:ascii="Times New Roman" w:hAnsi="Times New Roman"/>
          <w:sz w:val="24"/>
          <w:szCs w:val="24"/>
          <w:lang w:eastAsia="ru-RU"/>
        </w:rPr>
        <w:t>, драматизация, устное словесное рисование, знакомство с раз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</w:t>
      </w:r>
      <w:proofErr w:type="gramEnd"/>
      <w:r w:rsidRPr="0006315F">
        <w:rPr>
          <w:rFonts w:ascii="Times New Roman" w:hAnsi="Times New Roman"/>
          <w:sz w:val="24"/>
          <w:szCs w:val="24"/>
          <w:lang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06315F">
        <w:rPr>
          <w:rFonts w:ascii="Times New Roman" w:hAnsi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68268B" w:rsidRDefault="0068268B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315F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6315F">
        <w:rPr>
          <w:rFonts w:ascii="Times New Roman" w:hAnsi="Times New Roman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</w:t>
      </w:r>
      <w:r w:rsidRPr="0006315F">
        <w:rPr>
          <w:rFonts w:ascii="Times New Roman" w:hAnsi="Times New Roman"/>
          <w:sz w:val="24"/>
          <w:szCs w:val="24"/>
        </w:rPr>
        <w:softHyphen/>
        <w:t>ратуры, произведения устного народного творчества, стихи, рассказы, сказки современных писателей.</w:t>
      </w: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315F" w:rsidRPr="0006315F" w:rsidRDefault="0006315F" w:rsidP="006826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E76B8A" w:rsidP="006826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="0068268B" w:rsidRPr="0006315F">
        <w:rPr>
          <w:rFonts w:ascii="Times New Roman" w:hAnsi="Times New Roman"/>
          <w:b/>
          <w:bCs/>
          <w:iCs/>
          <w:sz w:val="24"/>
          <w:szCs w:val="24"/>
        </w:rPr>
        <w:t>ТЕМАТИЧЕСКОЕ  ПЛАНИРОВАНИЕ  2  КЛАСС</w:t>
      </w:r>
    </w:p>
    <w:p w:rsidR="0068268B" w:rsidRPr="0006315F" w:rsidRDefault="0068268B" w:rsidP="0068268B">
      <w:pPr>
        <w:spacing w:after="0" w:line="240" w:lineRule="auto"/>
        <w:ind w:firstLine="567"/>
        <w:jc w:val="center"/>
        <w:rPr>
          <w:rFonts w:ascii="Times New Roman" w:hAnsi="Times New Roman"/>
          <w:iCs/>
          <w:sz w:val="24"/>
          <w:szCs w:val="24"/>
        </w:rPr>
      </w:pPr>
      <w:r w:rsidRPr="0006315F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tbl>
      <w:tblPr>
        <w:tblpPr w:leftFromText="180" w:rightFromText="180" w:vertAnchor="text" w:horzAnchor="page" w:tblpX="2306" w:tblpY="20"/>
        <w:tblOverlap w:val="never"/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5621"/>
        <w:gridCol w:w="1742"/>
      </w:tblGrid>
      <w:tr w:rsidR="00FE4CB0" w:rsidRPr="0006315F" w:rsidTr="00364948">
        <w:trPr>
          <w:gridAfter w:val="1"/>
          <w:wAfter w:w="1742" w:type="dxa"/>
          <w:trHeight w:val="27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Рабочая</w:t>
            </w:r>
          </w:p>
          <w:p w:rsidR="00FE4CB0" w:rsidRPr="0006315F" w:rsidRDefault="00FE4CB0" w:rsidP="0068268B">
            <w:pPr>
              <w:spacing w:after="0" w:line="240" w:lineRule="auto"/>
              <w:ind w:left="4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Вводный</w:t>
            </w:r>
            <w:r w:rsidRPr="00E76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урок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Самое великое чудо на земле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FE4CB0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Люблю природу  русскую. Осень.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Русские писатели.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E4CB0" w:rsidRPr="0006315F" w:rsidTr="00FE4CB0">
        <w:trPr>
          <w:trHeight w:val="149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О братьях наших меньших.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E4CB0" w:rsidRPr="0006315F" w:rsidTr="00FE4CB0">
        <w:trPr>
          <w:trHeight w:val="25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Из детских журналов.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4CB0" w:rsidRPr="0006315F" w:rsidTr="00FE4CB0">
        <w:trPr>
          <w:trHeight w:val="26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Люблю природу русскую. Зима.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4CB0" w:rsidRPr="0006315F" w:rsidTr="00FE4CB0">
        <w:trPr>
          <w:trHeight w:val="25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Писатели детям.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E4CB0" w:rsidRPr="0006315F" w:rsidTr="00FE4CB0">
        <w:trPr>
          <w:trHeight w:val="25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Я и мои друзья.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4CB0" w:rsidRPr="0006315F" w:rsidTr="00FE4CB0">
        <w:trPr>
          <w:trHeight w:val="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4CB0" w:rsidRPr="0006315F" w:rsidTr="00FE4CB0">
        <w:trPr>
          <w:trHeight w:val="23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И в шутку и в серьёз.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E4CB0" w:rsidRPr="0006315F" w:rsidTr="00FE4CB0">
        <w:trPr>
          <w:trHeight w:val="2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>Литература зарубежных стран.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534813" w:rsidP="00FE4CB0">
            <w:pPr>
              <w:spacing w:after="0" w:line="240" w:lineRule="auto"/>
              <w:ind w:left="4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4CB0" w:rsidRPr="0006315F" w:rsidTr="00FE4CB0">
        <w:trPr>
          <w:trHeight w:val="248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68268B">
            <w:pPr>
              <w:spacing w:after="0" w:line="240" w:lineRule="auto"/>
              <w:ind w:left="3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0" w:rsidRPr="0006315F" w:rsidRDefault="00FE4CB0" w:rsidP="00534813">
            <w:pPr>
              <w:spacing w:after="0" w:line="240" w:lineRule="auto"/>
              <w:ind w:left="422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5348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68268B" w:rsidRPr="0006315F" w:rsidRDefault="0068268B" w:rsidP="0068268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rPr>
          <w:rFonts w:ascii="Times New Roman" w:hAnsi="Times New Roman"/>
          <w:sz w:val="24"/>
          <w:szCs w:val="24"/>
          <w:lang w:eastAsia="ru-RU"/>
        </w:rPr>
      </w:pPr>
    </w:p>
    <w:p w:rsidR="0068268B" w:rsidRPr="0006315F" w:rsidRDefault="0068268B" w:rsidP="0068268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268B" w:rsidRDefault="0068268B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06315F" w:rsidRPr="0006315F" w:rsidRDefault="0006315F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sz w:val="24"/>
          <w:szCs w:val="24"/>
        </w:rPr>
      </w:pPr>
    </w:p>
    <w:p w:rsidR="009F23A4" w:rsidRPr="0006315F" w:rsidRDefault="007E11D1" w:rsidP="005304DB">
      <w:pPr>
        <w:autoSpaceDE w:val="0"/>
        <w:autoSpaceDN w:val="0"/>
        <w:adjustRightInd w:val="0"/>
        <w:ind w:left="-108"/>
        <w:jc w:val="center"/>
        <w:rPr>
          <w:rFonts w:ascii="Times New Roman" w:hAnsi="Times New Roman"/>
          <w:b/>
          <w:sz w:val="24"/>
          <w:szCs w:val="24"/>
        </w:rPr>
      </w:pPr>
      <w:r w:rsidRPr="00E76B8A">
        <w:rPr>
          <w:rFonts w:ascii="Times New Roman" w:hAnsi="Times New Roman"/>
          <w:sz w:val="24"/>
          <w:szCs w:val="24"/>
        </w:rPr>
        <w:t xml:space="preserve"> </w:t>
      </w:r>
      <w:r w:rsidR="00F3162D" w:rsidRPr="00E76B8A">
        <w:rPr>
          <w:rStyle w:val="80"/>
          <w:rFonts w:ascii="Times New Roman" w:hAnsi="Times New Roman"/>
          <w:b/>
        </w:rPr>
        <w:t xml:space="preserve"> </w:t>
      </w:r>
      <w:r w:rsidR="00E76B8A" w:rsidRPr="00E76B8A">
        <w:rPr>
          <w:rStyle w:val="80"/>
          <w:rFonts w:ascii="Times New Roman" w:hAnsi="Times New Roman"/>
          <w:b/>
        </w:rPr>
        <w:t xml:space="preserve">РАЗДЕЛ </w:t>
      </w:r>
      <w:r w:rsidR="00E76B8A" w:rsidRPr="00E76B8A">
        <w:rPr>
          <w:rStyle w:val="80"/>
          <w:rFonts w:ascii="Times New Roman" w:hAnsi="Times New Roman"/>
          <w:b/>
          <w:lang w:val="en-US"/>
        </w:rPr>
        <w:t>VI</w:t>
      </w:r>
      <w:r w:rsidR="00E76B8A" w:rsidRPr="00E76B8A">
        <w:rPr>
          <w:rStyle w:val="80"/>
          <w:rFonts w:ascii="Times New Roman" w:hAnsi="Times New Roman"/>
          <w:b/>
        </w:rPr>
        <w:t>.</w:t>
      </w:r>
      <w:r w:rsidR="00E76B8A">
        <w:rPr>
          <w:rStyle w:val="80"/>
          <w:rFonts w:ascii="Times New Roman" w:hAnsi="Times New Roman"/>
          <w:b/>
        </w:rPr>
        <w:t xml:space="preserve"> </w:t>
      </w:r>
      <w:r w:rsidR="006B3368" w:rsidRPr="0006315F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  ПЛАНИРОВАНИЕ   ПО   ЛИТЕРАТУРОМУ   ЧТЕНИЮ    2  класс</w:t>
      </w:r>
    </w:p>
    <w:tbl>
      <w:tblPr>
        <w:tblpPr w:leftFromText="180" w:rightFromText="180" w:vertAnchor="text" w:tblpX="-386" w:tblpY="1"/>
        <w:tblOverlap w:val="never"/>
        <w:tblW w:w="15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1134"/>
        <w:gridCol w:w="2230"/>
        <w:gridCol w:w="2820"/>
        <w:gridCol w:w="2566"/>
        <w:gridCol w:w="2268"/>
        <w:gridCol w:w="2552"/>
        <w:gridCol w:w="1559"/>
      </w:tblGrid>
      <w:tr w:rsidR="006B3368" w:rsidRPr="0006315F" w:rsidTr="007B0A4D">
        <w:trPr>
          <w:trHeight w:val="416"/>
        </w:trPr>
        <w:tc>
          <w:tcPr>
            <w:tcW w:w="749" w:type="dxa"/>
            <w:vMerge w:val="restart"/>
            <w:shd w:val="clear" w:color="auto" w:fill="FFFFFF"/>
            <w:vAlign w:val="center"/>
          </w:tcPr>
          <w:p w:rsidR="006B3368" w:rsidRPr="0006315F" w:rsidRDefault="006B3368" w:rsidP="00CD4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3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B3368" w:rsidRPr="0006315F" w:rsidRDefault="006B3368" w:rsidP="00CD467C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B3368" w:rsidRPr="0006315F" w:rsidTr="007B0A4D">
        <w:trPr>
          <w:trHeight w:val="438"/>
        </w:trPr>
        <w:tc>
          <w:tcPr>
            <w:tcW w:w="749" w:type="dxa"/>
            <w:vMerge/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B3368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23A4" w:rsidRPr="0006315F" w:rsidTr="007B0A4D">
        <w:trPr>
          <w:trHeight w:val="385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9F23A4" w:rsidRPr="0006315F" w:rsidRDefault="00F33560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Самое     великое     чудо    на     свете</w:t>
            </w:r>
          </w:p>
        </w:tc>
      </w:tr>
      <w:tr w:rsidR="009F23A4" w:rsidRPr="0006315F" w:rsidTr="00420F49">
        <w:trPr>
          <w:trHeight w:val="530"/>
        </w:trPr>
        <w:tc>
          <w:tcPr>
            <w:tcW w:w="749" w:type="dxa"/>
            <w:shd w:val="clear" w:color="auto" w:fill="FFFFFF"/>
          </w:tcPr>
          <w:p w:rsidR="009F23A4" w:rsidRPr="0006315F" w:rsidRDefault="009F23A4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9F23A4" w:rsidRPr="0006315F" w:rsidRDefault="003A784A" w:rsidP="00420F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5853C8" w:rsidRPr="0006315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9F23A4" w:rsidRPr="0006315F" w:rsidRDefault="006B3368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Знакомство  с учебником.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Содержание. Словарь.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F23A4" w:rsidRPr="0006315F" w:rsidRDefault="009F23A4" w:rsidP="00F335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вла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деть понятиями «писа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тель», «автор», «произ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ведение».</w:t>
            </w: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6642E" w:rsidRPr="0006315F">
              <w:rPr>
                <w:rFonts w:ascii="Times New Roman" w:hAnsi="Times New Roman"/>
                <w:sz w:val="24"/>
                <w:szCs w:val="24"/>
              </w:rPr>
              <w:t>Р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аботать</w:t>
            </w:r>
            <w:r w:rsidR="0066642E"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560" w:rsidRPr="0006315F">
              <w:rPr>
                <w:rFonts w:ascii="Times New Roman" w:hAnsi="Times New Roman"/>
                <w:sz w:val="24"/>
                <w:szCs w:val="24"/>
              </w:rPr>
              <w:t xml:space="preserve"> с ху</w:t>
            </w:r>
            <w:r w:rsidR="00F33560" w:rsidRPr="0006315F">
              <w:rPr>
                <w:rFonts w:ascii="Times New Roman" w:hAnsi="Times New Roman"/>
                <w:sz w:val="24"/>
                <w:szCs w:val="24"/>
              </w:rPr>
              <w:softHyphen/>
              <w:t>дожествен</w:t>
            </w:r>
            <w:proofErr w:type="gramStart"/>
            <w:r w:rsidR="00F33560"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екста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 xml:space="preserve">ми,  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F23A4" w:rsidRPr="0006315F" w:rsidRDefault="009F23A4" w:rsidP="00F335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: формировать и удерживать учебную</w:t>
            </w:r>
            <w:r w:rsidR="003A3A70" w:rsidRPr="0006315F">
              <w:rPr>
                <w:rFonts w:ascii="Times New Roman" w:hAnsi="Times New Roman"/>
                <w:sz w:val="24"/>
                <w:szCs w:val="24"/>
              </w:rPr>
              <w:t xml:space="preserve"> задачу, применять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F23A4" w:rsidRPr="0006315F" w:rsidRDefault="009F23A4" w:rsidP="00F335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со</w:t>
            </w:r>
            <w:r w:rsidR="00657732" w:rsidRPr="0006315F">
              <w:rPr>
                <w:rFonts w:ascii="Times New Roman" w:hAnsi="Times New Roman"/>
                <w:sz w:val="24"/>
                <w:szCs w:val="24"/>
              </w:rPr>
              <w:t>труднич</w:t>
            </w:r>
            <w:proofErr w:type="spellEnd"/>
            <w:r w:rsidR="00657732" w:rsidRPr="0006315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в разных ситуа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циях, умение не создавать кон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фликтов и</w:t>
            </w:r>
            <w:r w:rsidR="00F33560" w:rsidRPr="00063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9F23A4" w:rsidRPr="0006315F" w:rsidRDefault="009F23A4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 </w:t>
            </w:r>
            <w:r w:rsidR="00F33560" w:rsidRPr="0006315F">
              <w:rPr>
                <w:rFonts w:ascii="Times New Roman" w:hAnsi="Times New Roman"/>
                <w:sz w:val="24"/>
                <w:szCs w:val="24"/>
              </w:rPr>
              <w:t>условные обозначения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23A4" w:rsidRPr="0006315F" w:rsidRDefault="009F23A4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Находить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в словаре непонятные слова</w:t>
            </w:r>
          </w:p>
        </w:tc>
        <w:tc>
          <w:tcPr>
            <w:tcW w:w="1559" w:type="dxa"/>
            <w:shd w:val="clear" w:color="auto" w:fill="FFFFFF"/>
          </w:tcPr>
          <w:p w:rsidR="009F23A4" w:rsidRPr="0006315F" w:rsidRDefault="00AB3BDB" w:rsidP="00CD4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997"/>
        </w:trPr>
        <w:tc>
          <w:tcPr>
            <w:tcW w:w="749" w:type="dxa"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A784A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3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Проект</w:t>
            </w:r>
          </w:p>
          <w:p w:rsidR="00AB3BDB" w:rsidRPr="0006315F" w:rsidRDefault="00AB3BDB" w:rsidP="00C8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«О чем может рассказать школьная библиотека»    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(с.7)</w:t>
            </w:r>
          </w:p>
        </w:tc>
        <w:tc>
          <w:tcPr>
            <w:tcW w:w="2820" w:type="dxa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F335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читать целыми словами, понимать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читанное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3BDB" w:rsidRPr="0006315F" w:rsidRDefault="00AB3BDB" w:rsidP="00F335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вла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деть понятием «дейст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вующие лица», различать разные по жанру произ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ведения;  </w:t>
            </w: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делить  текст на части, составлять кар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тинный план, правильно и осознанно читать текст, отвечать на вопросы по содержанию художе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ственного произведения</w:t>
            </w:r>
          </w:p>
        </w:tc>
        <w:tc>
          <w:tcPr>
            <w:tcW w:w="2566" w:type="dxa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равила.</w:t>
            </w:r>
          </w:p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осуществ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лять поиск и выделение информации</w:t>
            </w:r>
          </w:p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оформ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лять мысли в устной и письменной форме, слушать и понимать речь других.</w:t>
            </w:r>
          </w:p>
        </w:tc>
        <w:tc>
          <w:tcPr>
            <w:tcW w:w="2268" w:type="dxa"/>
            <w:vMerge w:val="restart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нахо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дить выходы из спорных си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туаций</w:t>
            </w:r>
          </w:p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Мотивация учеб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(социальная, учебно-познава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тельная и внеш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няя), принятие образа «хоро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шего ученика»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Расставлять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книги на выставке, </w:t>
            </w: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их. </w:t>
            </w: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Воспринимать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 слух произведение. </w:t>
            </w:r>
          </w:p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Отвечать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на вопросы по содержанию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Читать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вслух плавно по слогам и целыми словами; </w:t>
            </w: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передавать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интонац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конец предложения. </w:t>
            </w:r>
          </w:p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внешний вид героя, его характер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A784A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Старинные и современные книги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 Сравнение книг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 8-11)</w:t>
            </w:r>
          </w:p>
        </w:tc>
        <w:tc>
          <w:tcPr>
            <w:tcW w:w="2820" w:type="dxa"/>
            <w:vMerge/>
            <w:tcBorders>
              <w:top w:val="single" w:sz="6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7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Напутствие читателю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Р.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Сефа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(с.12)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Устное     народное     творчество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3A784A">
              <w:rPr>
                <w:rFonts w:ascii="Times New Roman" w:hAnsi="Times New Roman"/>
                <w:sz w:val="24"/>
                <w:szCs w:val="24"/>
              </w:rPr>
              <w:t>9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56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Малые и большие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жанры устного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народн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.  творчеств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.13-15)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выра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зительно читать произве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дение, вникать в смысл прочитанного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нализировать и</w:t>
            </w: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х. 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выбирать дей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ствия в соответствии с постав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 xml:space="preserve">ленной задачей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Устойчивое следование в по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ведении социаль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 xml:space="preserve">ным нормам, </w:t>
            </w: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вслух с постепенным переходом на чтение про себя;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1697"/>
        </w:trPr>
        <w:tc>
          <w:tcPr>
            <w:tcW w:w="749" w:type="dxa"/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A784A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Русские народные песни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3BDB" w:rsidRPr="0006315F" w:rsidRDefault="00AB3BDB" w:rsidP="00A4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Образ деревьев в русских народных песнях. Рифма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.16-19)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понимать образ деревьев в народных песнях;</w:t>
            </w: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сравнивать произведе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ния раздела, развивать навыки правильного осознанного чтения текста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действий; смысловое чтение; выбирать вид чтения в зависимости от цели.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самооценка на основе крите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риев успешности учебной деятель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ности,</w:t>
            </w:r>
          </w:p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принятие образа «хорошего ученика»;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с выражением; объяснять смысл пословиц; придумывать рассказ по пословице;</w:t>
            </w:r>
          </w:p>
          <w:p w:rsidR="00AB3BDB" w:rsidRPr="0006315F" w:rsidRDefault="00AB3BDB" w:rsidP="00A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находить различия в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потешках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прибаутк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1403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1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204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Потешки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и прибаутки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– малые жанры устного народного творчества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с. 20-21)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2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различать виды УНТ; находить различия в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потешках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прибаутках;   находить созвучные окончания в тексте.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проявлять активность во взаимодействии для решения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коммуникат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 и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познавательных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 и способам решения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2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сочинять, находить слова, которые помогают  представить героя произведений УНТ;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1396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4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задач, коор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динировать и принимать раз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личные позиции во взаимодей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softHyphen/>
              <w:t>ствии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новой задачи; способность к самооценке на основе критерия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успешн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деятельнос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анализировать загадки;</w:t>
            </w:r>
          </w:p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распределять загадки и пословицы по тематическим группам;</w:t>
            </w:r>
          </w:p>
          <w:p w:rsidR="00AB3BDB" w:rsidRPr="0006315F" w:rsidRDefault="00AB3BDB" w:rsidP="0012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придумывать свои 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3A784A">
              <w:rPr>
                <w:rFonts w:ascii="Times New Roman" w:hAnsi="Times New Roman"/>
                <w:sz w:val="24"/>
                <w:szCs w:val="24"/>
              </w:rPr>
              <w:t>6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Считалки и небылицы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– малые жанры устного народного творчества.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(с.22-23)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Развитие этических чувств как регуляторов морального поведения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собственные сказочные сюжеты;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7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Загадки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– малые жанры   устного народного творчества.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(с. 24-25)  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8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Пословицы и поговорки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В.Даль – собиратель пословиц русского народа.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i/>
                <w:sz w:val="24"/>
                <w:szCs w:val="24"/>
              </w:rPr>
              <w:t>Сочинение по пословице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26-27)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героев сказки;           соотносить качества с героями сказок;</w:t>
            </w:r>
          </w:p>
          <w:p w:rsidR="00AB3BDB" w:rsidRPr="0006315F" w:rsidRDefault="00AB3BDB" w:rsidP="00D35F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контролировать своё чтение, самостоятельно оценивать свои достижения.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F602EE">
              <w:rPr>
                <w:rFonts w:ascii="Times New Roman" w:hAnsi="Times New Roman"/>
                <w:sz w:val="24"/>
                <w:szCs w:val="24"/>
              </w:rPr>
              <w:t>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Сказки.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Ю.Мориц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«Сказка по лесу идет»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28-31)</w:t>
            </w:r>
          </w:p>
        </w:tc>
        <w:tc>
          <w:tcPr>
            <w:tcW w:w="282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3A784A">
              <w:rPr>
                <w:rFonts w:ascii="Times New Roman" w:hAnsi="Times New Roman"/>
                <w:sz w:val="24"/>
                <w:szCs w:val="24"/>
              </w:rPr>
              <w:t>3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«Петушок и бобовое зернышко»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32-35)</w:t>
            </w:r>
          </w:p>
        </w:tc>
        <w:tc>
          <w:tcPr>
            <w:tcW w:w="282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Учащиеся научатся характеризовать героев сказки; соотносить пословицу и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сказочный</w:t>
            </w:r>
            <w:proofErr w:type="gramEnd"/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F602EE">
              <w:rPr>
                <w:rFonts w:ascii="Times New Roman" w:hAnsi="Times New Roman"/>
                <w:sz w:val="24"/>
                <w:szCs w:val="24"/>
              </w:rPr>
              <w:t>4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«У страха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глаза велики»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35-38)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текст; определять последовательность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событий, составлять план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35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F602EE">
              <w:rPr>
                <w:rFonts w:ascii="Times New Roman" w:hAnsi="Times New Roman"/>
                <w:sz w:val="24"/>
                <w:szCs w:val="24"/>
              </w:rPr>
              <w:t>5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«Лиса и тетерев»      </w:t>
            </w:r>
          </w:p>
          <w:p w:rsidR="00AB3BDB" w:rsidRPr="0006315F" w:rsidRDefault="00AB3BDB" w:rsidP="00D3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 39-41)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3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35F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F602EE">
              <w:rPr>
                <w:rFonts w:ascii="Times New Roman" w:hAnsi="Times New Roman"/>
                <w:sz w:val="24"/>
                <w:szCs w:val="24"/>
              </w:rPr>
              <w:t>8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«Сказки народов мира»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A784A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«Лиса и журавль»    </w:t>
            </w:r>
          </w:p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42-44)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A784A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«Каша из топора»    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 44-47)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2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«Гуси-лебеди»</w:t>
            </w:r>
          </w:p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А. Шибаев «Вспомни сказку»       (с.48 -55)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5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и оценим достижения по разделу </w:t>
            </w:r>
          </w:p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56-64)</w:t>
            </w:r>
          </w:p>
        </w:tc>
        <w:tc>
          <w:tcPr>
            <w:tcW w:w="2820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Научатся приводить примеры художественных произведений разной тематики.</w:t>
            </w:r>
          </w:p>
        </w:tc>
        <w:tc>
          <w:tcPr>
            <w:tcW w:w="2566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Люблю     природу     русскую.     Осень.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3A784A">
              <w:rPr>
                <w:rFonts w:ascii="Times New Roman" w:hAnsi="Times New Roman"/>
                <w:sz w:val="24"/>
                <w:szCs w:val="24"/>
              </w:rPr>
              <w:t>7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Картины осенней природы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 Осенние загадки.</w:t>
            </w:r>
          </w:p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(с.65-67)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раздела; видеть образ осени в загадках, соотносить загадки и отгадки.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</w:t>
            </w:r>
          </w:p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учитывать выделенные учителем ориентиры в учебном материале;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интерес к учебному материалу и способам решения задачи.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-читать стихотворения, передавая настроение поэта;  сравнивать стихотворения разных поэтов на одну тему;</w:t>
            </w:r>
          </w:p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различать стихотворный и прозаический текст; сравнивать художественный и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F602EE">
              <w:rPr>
                <w:rFonts w:ascii="Times New Roman" w:hAnsi="Times New Roman"/>
                <w:sz w:val="24"/>
                <w:szCs w:val="24"/>
              </w:rPr>
              <w:t>8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Лирические стихотворения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Ф.Тютчева и К.Бальмонта</w:t>
            </w:r>
          </w:p>
          <w:p w:rsidR="00AB3BDB" w:rsidRPr="0006315F" w:rsidRDefault="00AB3BDB" w:rsidP="00E00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68-70)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читать стихотворение, передавая с помощью интонации настроение поэта; различать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стихотворный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формирование чувства прекрасного; ориентация на понимание причин успеха;</w:t>
            </w:r>
          </w:p>
        </w:tc>
        <w:tc>
          <w:tcPr>
            <w:tcW w:w="2552" w:type="dxa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5F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602EE" w:rsidP="00585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Лирические стихотворения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А.Толстого и С.Есенина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71-73)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прозаический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тексты; наблюдать за жизнью слов в художественном тексте, объяснять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учитывать разные мнения; строить понятные для партнёра высказывания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деятельности;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научно-познавательный текст; наблюдать за жизнью слов в художествен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ексте;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F6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F602EE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и сказки  В. Бианки»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интересные выражения в лирическом тексте;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слушать звуки осени; соотносить стихи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музыкал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 произведения;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способность к самооценке на основе критерия успешности учебной  деятельности.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продумывать собственные сравнения;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представлять картины осенней природы;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3A784A">
              <w:rPr>
                <w:rFonts w:ascii="Times New Roman" w:hAnsi="Times New Roman"/>
                <w:sz w:val="24"/>
                <w:szCs w:val="24"/>
              </w:rPr>
              <w:t>4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Лирические стихотворения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В.Брюсова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74-75)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Научатся описывать поэтический образ осени в стихах, анализировать поэтическое изображение осени в стихах;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находить средства художественной выразительности;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палитру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1623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5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Средства художественной выразительности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В.Берестов «Хитрые грибы».   «Грибы»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76-77)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читать стихи наизусть; читать стихотворение, передавая с помощью интонации настроение поэта; различать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стихотворный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стихотворения с помощью красок;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подбирать музыкальное сопровождение к стихотворному тексту; контролировать себя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6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Сравнение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худож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. и 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научно-популяр</w:t>
            </w:r>
            <w:proofErr w:type="gram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. текстов. 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«Осеннее утро» М.Пришви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с. 78)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прозаический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тексты;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наблюдать за жизнью слов в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ексте, объяснять выражения в лирическом тексте;</w:t>
            </w:r>
          </w:p>
        </w:tc>
        <w:tc>
          <w:tcPr>
            <w:tcW w:w="2566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 процессе чтения.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9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 «Люблю природу русскую»</w:t>
            </w:r>
          </w:p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80-82)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Русские     писатели 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3A784A">
              <w:rPr>
                <w:rFonts w:ascii="Times New Roman" w:hAnsi="Times New Roman"/>
                <w:sz w:val="24"/>
                <w:szCs w:val="24"/>
              </w:rPr>
              <w:t>1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А.С. Пушкин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– великий русский писатель.  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наблюдать за рифмой и ритмом стихотворного текста; находить средства художественной выразительности; объяснять выражения в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лирическом тексте; иллюстрировать стихотворение.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-Принимать и сохранять учебную задачу; адекватно воспринимать оценку учителя;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-учиться основам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смыслового чтения поэтического текста, выделять информацию;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Ориентация на понимание причин успеха в учебной деятельности; способность к самооценке;                 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читать произведения вслух с постепенным переходом на чтение про себя, называть волшебные события и предметы в сказках;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авторские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народн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произведения;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отличать басню от стихотворения и рассказа;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знать особенности басенного текста;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героев басни;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находить авторские и подбирать свои сравнения;</w:t>
            </w:r>
          </w:p>
          <w:p w:rsidR="00AB3BDB" w:rsidRPr="0006315F" w:rsidRDefault="00AB3BDB" w:rsidP="0065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представлять картины природы;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воспринимать на слух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 произведения;  соотносить пословицы и смысл прозаического текста;  пересказывать текст; характеризовать героев рассказа и сказки;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2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Отрывок из поэмы «Руслан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Людм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.»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Сказочные чудеса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BDB" w:rsidRPr="0006315F" w:rsidRDefault="00AB3BDB" w:rsidP="00867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(с.83-87)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572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Стихотворения    А.С. Пушкина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«Вот север, тучи…», «Зима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..»(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с.88-89)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50EAB" w:rsidRDefault="00150EAB" w:rsidP="003A7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</w:p>
          <w:p w:rsidR="00AB3BDB" w:rsidRPr="0006315F" w:rsidRDefault="00150EA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A784A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и сказки Г. Х. Андерсена»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прогнозировать содержание сказки; называть волшебные события и предметы в сказках; участвовать в обсуждении.</w:t>
            </w: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-строить понятные для партнёра высказывания.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«Сказка о рыбаке и рыбке»</w:t>
            </w:r>
          </w:p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90-95)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«Сказка о рыбаке и рыбке»</w:t>
            </w:r>
          </w:p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96-100)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56FB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И.А.Крылов «Лебедь, рак  и щука»     </w:t>
            </w:r>
          </w:p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(с.102-105)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отличать басню от стихотворения,  видеть структуру басни;</w:t>
            </w: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15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56FB0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2</w:t>
            </w:r>
            <w:r w:rsidR="00356FB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И.А.Крылов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«Стрекоза и муравей»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(с.106)</w:t>
            </w:r>
          </w:p>
        </w:tc>
        <w:tc>
          <w:tcPr>
            <w:tcW w:w="2820" w:type="dxa"/>
            <w:tcBorders>
              <w:top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понимать нравственный смысл, характер героев.</w:t>
            </w: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356FB0">
              <w:rPr>
                <w:rFonts w:ascii="Times New Roman" w:hAnsi="Times New Roman"/>
                <w:sz w:val="24"/>
                <w:szCs w:val="24"/>
              </w:rPr>
              <w:t>3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E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Л.Н.Толстой «Старый дед и внучек»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(с.108-111)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воспринимать на слух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роизведения; соотносить смысл пословицы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прозаическ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произведения; пересказывать  текст подробно, выборочно; характеризовать героев рассказа 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выбирать книги по авторам и по темам;</w:t>
            </w:r>
          </w:p>
          <w:p w:rsidR="00AB3BDB" w:rsidRPr="0006315F" w:rsidRDefault="00AB3BDB" w:rsidP="00643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проекте, распределять роли, находить нужную информацию, представлять эту информацию в группе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6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Филипок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(с.112-116)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Л.Н.Толстой 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«Правда всего дороже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»«</w:t>
            </w:r>
            <w:proofErr w:type="gram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Котенок»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(с.112-119)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643E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643E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9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942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«Сказки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В.Сутеева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585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i/>
                <w:sz w:val="24"/>
                <w:szCs w:val="24"/>
              </w:rPr>
              <w:t>Разноцветные страницы.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</w:p>
          <w:p w:rsidR="00AB3BDB" w:rsidRPr="0006315F" w:rsidRDefault="00AB3BDB" w:rsidP="00DE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«Десять птичек - стайка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 120-121)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и оценим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достижен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(с.122-124)</w:t>
            </w:r>
          </w:p>
        </w:tc>
        <w:tc>
          <w:tcPr>
            <w:tcW w:w="282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293"/>
        </w:trPr>
        <w:tc>
          <w:tcPr>
            <w:tcW w:w="11767" w:type="dxa"/>
            <w:gridSpan w:val="6"/>
            <w:tcBorders>
              <w:right w:val="nil"/>
            </w:tcBorders>
            <w:shd w:val="clear" w:color="auto" w:fill="FFFFFF"/>
            <w:vAlign w:val="center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О     братьях     наших     меньших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Н.Сладков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А.Шибаев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(с.123-127)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825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выбирать виды деятельности на уроке, читать вслух с переходом 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8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 устанавливать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825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интерес к материалу, освоение</w:t>
            </w: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8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вслух с переходом на чтение про себя;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6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Веселые стихи о животных.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И.Пивоварова</w:t>
            </w:r>
            <w:proofErr w:type="spellEnd"/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(с.128-129)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8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 чтение про себя.</w:t>
            </w:r>
          </w:p>
          <w:p w:rsidR="00AB3BDB" w:rsidRPr="0006315F" w:rsidRDefault="00AB3BDB" w:rsidP="008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находить авторские сравнения и подбирать свои; определять главных героев произведения; 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аналогии, формулировать собственное мнение и позицию, выделять существенную информацию;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диалоге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личностного смысла учения; ориентация в нравственном содержании.</w:t>
            </w: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сравнивать  тексты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научно-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сказки и рассказы о животных;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план произведения;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подробно по плану;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видеть красоту природы в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роизведениях;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героев произведения;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выражать своё отношение к героям;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давать нравственную оценку поступкам героев;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проверять себя и оценивать свои достижения на основе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диагностическ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работы;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выбирать книги по темам и по авторам;</w:t>
            </w:r>
          </w:p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пользоваться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356FB0">
              <w:rPr>
                <w:rFonts w:ascii="Times New Roman" w:hAnsi="Times New Roman"/>
                <w:sz w:val="24"/>
                <w:szCs w:val="24"/>
              </w:rPr>
              <w:t>7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В.Берестов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«Кошкин щенок»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(с.130-131)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участвов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 в обсуждении;</w:t>
            </w:r>
          </w:p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научиться сочинять сказку</w:t>
            </w: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оценка жизненных ситуаций и поступков героев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34C9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М.Пришвин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«Ребята и утята»</w:t>
            </w:r>
          </w:p>
          <w:p w:rsidR="00AB3BDB" w:rsidRPr="0006315F" w:rsidRDefault="00AB3BDB" w:rsidP="00334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(с.132-135)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художественные и научно-познавательные тексты, сказки и рассказы о животных; пересказывать текст.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33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произведения с точки зрения общечеловеческих норм.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34C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82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Е.Чарушин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«Страшный рассказ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с.136-138)</w:t>
            </w:r>
          </w:p>
        </w:tc>
        <w:tc>
          <w:tcPr>
            <w:tcW w:w="2820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«Рассказы 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Н.Сладкова о природе»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определять героев и характеризовать их; воспринимать на слух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; участвовать в обсуждении. 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видеть красоту природы, изображённую в художественном произведении, составлять план и пересказывать;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356FB0">
              <w:rPr>
                <w:rFonts w:ascii="Times New Roman" w:hAnsi="Times New Roman"/>
                <w:sz w:val="24"/>
                <w:szCs w:val="24"/>
              </w:rPr>
              <w:t>4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Б.Житков 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«Храбрый утенок»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(с.139-141)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7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82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В.Бианки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«Музыкант»</w:t>
            </w:r>
          </w:p>
          <w:p w:rsidR="00AB3BDB" w:rsidRPr="0006315F" w:rsidRDefault="00AB3BDB" w:rsidP="0082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(с.142-145)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9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В.Бианки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  «Сова»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(с.146-151)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В.Бианки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  «Сова»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(с.146-151)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585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i/>
                <w:sz w:val="24"/>
                <w:szCs w:val="24"/>
              </w:rPr>
              <w:t>Разноцветные страницы.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С.Брезкун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 152)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ответ, планировать возможный вариант исправления допущенных ошибок.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тематической картотекой для ориентировки в доступном кругу чтения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и оценим свои достижения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 154)</w:t>
            </w:r>
          </w:p>
        </w:tc>
        <w:tc>
          <w:tcPr>
            <w:tcW w:w="282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201"/>
        </w:trPr>
        <w:tc>
          <w:tcPr>
            <w:tcW w:w="11767" w:type="dxa"/>
            <w:gridSpan w:val="6"/>
            <w:tcBorders>
              <w:right w:val="nil"/>
            </w:tcBorders>
            <w:shd w:val="clear" w:color="auto" w:fill="FFFFFF"/>
            <w:vAlign w:val="center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Из     детских      журналов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6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проекту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«Мой любимый детский журнал»     (с.181)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Вопросы из детских журналов.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157-159)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подбирать заголовок в соответствии с содержанием, планировать работу на уроке,   иллюстрировать журнал, писать рассказы и стихи для журнала.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before="10" w:after="0" w:line="240" w:lineRule="auto"/>
              <w:rPr>
                <w:rStyle w:val="71"/>
                <w:rFonts w:eastAsia="Calibri"/>
                <w:b w:val="0"/>
                <w:sz w:val="24"/>
                <w:szCs w:val="24"/>
                <w:lang w:val="ru-RU"/>
              </w:rPr>
            </w:pPr>
            <w:r w:rsidRPr="0006315F">
              <w:rPr>
                <w:rStyle w:val="71"/>
                <w:rFonts w:eastAsia="Calibri"/>
                <w:b w:val="0"/>
                <w:sz w:val="24"/>
                <w:szCs w:val="24"/>
                <w:lang w:val="ru-RU"/>
              </w:rPr>
              <w:t>принимать и сохранять учебную задачу; организовывать рабочее место; определять план выполнения заданий;</w:t>
            </w:r>
          </w:p>
          <w:p w:rsidR="00AB3BDB" w:rsidRPr="0006315F" w:rsidRDefault="00AB3BDB" w:rsidP="00064141">
            <w:pPr>
              <w:spacing w:before="10" w:after="0" w:line="240" w:lineRule="auto"/>
              <w:rPr>
                <w:rStyle w:val="71"/>
                <w:rFonts w:eastAsia="Calibri"/>
                <w:b w:val="0"/>
                <w:sz w:val="24"/>
                <w:szCs w:val="24"/>
                <w:lang w:val="ru-RU"/>
              </w:rPr>
            </w:pPr>
            <w:r w:rsidRPr="0006315F">
              <w:rPr>
                <w:rStyle w:val="71"/>
                <w:rFonts w:eastAsia="Calibri"/>
                <w:b w:val="0"/>
                <w:sz w:val="24"/>
                <w:szCs w:val="24"/>
                <w:lang w:val="ru-RU"/>
              </w:rPr>
              <w:t>обобщать, контролировать свои действия и действия партнёра.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AF6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учебно-познавательный интерес к учебному материалу; способность к самооценке;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вслух с переходом на чтение про себя; воспринимать на слух прочитанное;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научно-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. тексты;  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сказки и рассказы о животных;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план произведения;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подробно по плану;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видеть красоту природы  в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роизведениях;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героев;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выражать   отношение к героям;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давать нравственную оценку поступкам героев;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8755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7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1B1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«Стихи и сказки </w:t>
            </w:r>
          </w:p>
          <w:p w:rsidR="00AB3BDB" w:rsidRPr="0006315F" w:rsidRDefault="00AB3BDB" w:rsidP="001B1C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Б.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Заходера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  <w:shd w:val="clear" w:color="auto" w:fill="FFFFFF"/>
          </w:tcPr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ориентация на понимание причин  успеха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8755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1</w:t>
            </w:r>
            <w:r w:rsidR="00356FB0">
              <w:rPr>
                <w:rFonts w:ascii="Times New Roman" w:hAnsi="Times New Roman"/>
                <w:sz w:val="24"/>
                <w:szCs w:val="24"/>
              </w:rPr>
              <w:t>8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Д.Хармс </w:t>
            </w:r>
          </w:p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«Вы знаете»</w:t>
            </w:r>
          </w:p>
          <w:p w:rsidR="00AB3BDB" w:rsidRPr="0006315F" w:rsidRDefault="00AB3BDB" w:rsidP="00875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«Игра»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 160-169)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Д.Хармс, С.Маршак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«Веселые стихи»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170-173)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56FB0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Д.Хармс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«Что это было?», 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Н.Гернет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Д.Хармс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«Очень-очень вкусный пирог»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(с.174-175)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Ю.Владимиров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А.Введенский 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(с.176-180)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проверять себя и оценивать достижения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выбирать книги по темам и по авторам;</w:t>
            </w:r>
          </w:p>
          <w:p w:rsidR="00AB3BDB" w:rsidRPr="0006315F" w:rsidRDefault="00AB3BDB" w:rsidP="00064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тематической картотекой для ориентировки в доступном кругу чтения.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356FB0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Защита проекта «Мой любимый детский журнал»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181)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22B14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А.Введенский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«Лошадка»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(с.182-183)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Default="00150EA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</w:p>
          <w:p w:rsidR="00150EAB" w:rsidRPr="0006315F" w:rsidRDefault="00150EAB" w:rsidP="00356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и оценим достижения </w:t>
            </w:r>
          </w:p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(с.184)</w:t>
            </w:r>
          </w:p>
        </w:tc>
        <w:tc>
          <w:tcPr>
            <w:tcW w:w="282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64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7B0A4D">
        <w:trPr>
          <w:trHeight w:val="418"/>
        </w:trPr>
        <w:tc>
          <w:tcPr>
            <w:tcW w:w="11767" w:type="dxa"/>
            <w:gridSpan w:val="6"/>
            <w:tcBorders>
              <w:right w:val="nil"/>
            </w:tcBorders>
            <w:shd w:val="clear" w:color="auto" w:fill="FFFFFF"/>
            <w:vAlign w:val="center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Люблю     природу     русскую.     Зима. 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B3BDB" w:rsidRPr="0006315F" w:rsidRDefault="00AB3BDB" w:rsidP="000641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FFFFFF"/>
            <w:vAlign w:val="center"/>
          </w:tcPr>
          <w:p w:rsidR="00AB3BDB" w:rsidRPr="0006315F" w:rsidRDefault="00AB3BDB" w:rsidP="000641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и сказки В. Даля»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воспринимать на слух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;  участвовать в обсуждении.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задачу; определять план выполнения заданий;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обобщать,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успеха; способность к самооценке;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рассматривать сборники стихов, определять их содержание по названию сборника;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Зимние загадки.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Соотнесение</w:t>
            </w:r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загадки и отгадки.</w:t>
            </w:r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187-189)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понимать особенности сказочного текста; характеризовать и сравнивать героев, использовать слова-антонимы для их характеристики;  читать стихотворение, передавая с помощью интонации настроение поэта; объяснять интересные выражения в лирическом тексте;  наблюдать за  рифмой и ритмом стихотворного текста;</w:t>
            </w: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контролировать свои действия и действия партнёра.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материалу; формирование чувства прекрасного.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соотносить загадки и отгадки;  читать выразительно;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художественный текст;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соотносить пословицы с главной мыслью произведения;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произведения разных поэтов на одну тему;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рисовать словесные картины зимней природы;  подбирать музыкальное сопровождение к текстам;     наблюдать за жизнью слов в художествен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ексте;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чувствовать ритм и мелодику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стихотворен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., читать стихи наизусть;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понимать особенности были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сказочн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текста;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героев произведения;</w:t>
            </w:r>
          </w:p>
          <w:p w:rsidR="00AB3BDB" w:rsidRPr="0006315F" w:rsidRDefault="00AB3BDB" w:rsidP="00366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планировать вариант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исправления ошибок.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E60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04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Лирические стихотворения.</w:t>
            </w:r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И.Бунин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.Бальмонт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190-193)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Лирические стихотворения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Ф.Тютчев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С.Есенин </w:t>
            </w:r>
          </w:p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(с.194-197)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36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366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E10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РНС </w:t>
            </w:r>
          </w:p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«Два мороза»</w:t>
            </w:r>
          </w:p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198-202)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E1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E10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1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С.Михалков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«Новогодняя быль»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203-207)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находить средства художественной выразительности; </w:t>
            </w: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2EF7">
              <w:rPr>
                <w:rFonts w:ascii="Times New Roman" w:hAnsi="Times New Roman"/>
                <w:sz w:val="24"/>
                <w:szCs w:val="24"/>
              </w:rPr>
              <w:t>2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А.Барто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«Дело было в январе»,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С.Дрожжин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«Улицей гуляет»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(с.208-209)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иллюстрировать стихотворение</w:t>
            </w: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Проверим себя 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и оценим свои достижения.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(с. 210-121)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943B2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76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            Н. Носова»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D65C13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Писатели     детям   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К.И.Чуковский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«Путаница»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(с.4-10)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художественный текст, передавать настроение стихотворений при помощи интонации; определять смысл произведения; обсуждать заголовок; давать характеристику герою; определять смысл произведения; обсуждать заголовок; чувствовать ритм стихотворения; обобщать прочитанные произведения;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самостоятельно организовывать рабочее место; определять цель учебной деятельности с помощью учителя; 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осуществлять поиск информации для выполнения заданий;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диалоге; формулировать собственное мнение.</w:t>
            </w:r>
          </w:p>
          <w:p w:rsidR="00AB3BDB" w:rsidRPr="0006315F" w:rsidRDefault="00AB3BDB" w:rsidP="00C52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освоение личностного смысла учения, желания учиться.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выразительно, отражая настроение стихотворения;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художественный текст;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смысл произведения;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соотносить смысл пословицы с содержанием произведения;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объяснять лексическое значение слов;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особенности юмористического произведения;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героя;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находить слова, которые помогают представить образ героя произведения;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рассказывать о героях, отражая собственное отношение к ним; выразительно читать юмористические эпизоды  произведения;</w:t>
            </w:r>
          </w:p>
          <w:p w:rsidR="00AB3BDB" w:rsidRPr="0006315F" w:rsidRDefault="00AB3BDB" w:rsidP="00C5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составлять план произведения; 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273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К.И.Чуковский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«Радость»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(с.11-12)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К.И.Чуковский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13-23)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72E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К.И.Чуковский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13-23)</w:t>
            </w:r>
          </w:p>
        </w:tc>
        <w:tc>
          <w:tcPr>
            <w:tcW w:w="2820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С.Я.Маршак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«Кот и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лодыри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24-29)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78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2E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С.В.Михалков</w:t>
            </w:r>
          </w:p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«Мой  секрет» «Сила  воли»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(с.30-34)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правильно называть книг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автор, название); ориентироваться в книге </w:t>
            </w: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C5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C52CB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79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С.В.Михалков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«Мой  щенок»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(с.35-37)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 обложке и содержанию.</w:t>
            </w: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C46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Б. Житкова»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А.Л.Барто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«Веревочка»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(с.38-43)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82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2EF7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А.Л.Барто</w:t>
            </w:r>
            <w:proofErr w:type="spellEnd"/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Стихотворения о детях     (с. 44-47)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Н.Носов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«Затейники»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48-53)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текст подробно на основе</w:t>
            </w:r>
          </w:p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плана;</w:t>
            </w:r>
          </w:p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текст на основе картинного плана, высказывать своё мнение;</w:t>
            </w:r>
          </w:p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возможный вариант исправления допущенных ошибок;</w:t>
            </w:r>
          </w:p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тексты в паре;</w:t>
            </w:r>
          </w:p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организовывать 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7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Н.Носов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«Живая шляпа»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54-59)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8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Н.Носов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«Живая шляпа». Подробный пересказ (с 54-59)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C46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Н.Носов 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«На горке»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(с.60-64)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FC3C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i/>
                <w:sz w:val="24"/>
                <w:szCs w:val="24"/>
              </w:rPr>
              <w:t>Разноцветные страницы.</w:t>
            </w:r>
          </w:p>
          <w:p w:rsidR="00AB3BDB" w:rsidRPr="0006315F" w:rsidRDefault="00AB3BDB" w:rsidP="00FC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(с.66-67)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FC3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взаимоконтроль;</w:t>
            </w:r>
          </w:p>
          <w:p w:rsidR="00AB3BDB" w:rsidRPr="0006315F" w:rsidRDefault="00AB3BDB" w:rsidP="00FC3C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своё чтение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о детях В.Осеевой, Н.Артюховой, Л.Воронковой»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943B2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Проверим себя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и оценим свои достижения.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68-70)</w:t>
            </w:r>
          </w:p>
        </w:tc>
        <w:tc>
          <w:tcPr>
            <w:tcW w:w="2820" w:type="dxa"/>
            <w:vMerge/>
            <w:tcBorders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66589C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Я     и     мои     друзья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0EAB">
              <w:rPr>
                <w:rFonts w:ascii="Times New Roman" w:hAnsi="Times New Roman"/>
                <w:sz w:val="24"/>
                <w:szCs w:val="24"/>
              </w:rPr>
              <w:t>6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Стихи о дружбе и друзьях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В.Берестов, 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Э.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Мошковская</w:t>
            </w:r>
            <w:proofErr w:type="spellEnd"/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71-76)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выбирать книги по заданной учителем теме; прогнозировать содержание раздела;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поставленной задачей;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новому учебному материалу; 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вслух с переходом на чтение про себя;</w:t>
            </w:r>
          </w:p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воспринимать на слух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 произведение;</w:t>
            </w:r>
          </w:p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послед-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событий в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произвед-ии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придумывать продолжение рассказа; соотносить основную мысль рассказа, стихотворения с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пословицей;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В.Лунин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              «Я и Вовка»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77-78)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давать характеристику персонажу; выявлять подте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кст  пр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оизведения.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осуществлять анализ объектов с выделением существенных 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ориентация на понимание причин успеха; 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50EA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Н.Булгаков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«Анна, не грусти!»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79-84)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анализировать заголовок произведения; определять идею; иллюстрировать;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несущественных признаков; сравнивать </w:t>
            </w:r>
            <w:proofErr w:type="spellStart"/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произвед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2EF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Ю.Ермолаев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«Два пирожных»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(с. 85-86)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отношение автора и собственное отношение к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персонажу;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участвовать в диалоге, высказывать свою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точку зрения;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смысле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поступков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В.Осеева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«Волшебное слово»</w:t>
            </w:r>
          </w:p>
          <w:p w:rsidR="00AB3BDB" w:rsidRPr="0006315F" w:rsidRDefault="00AB3BDB" w:rsidP="0092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87-92)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использовать силу голоса при чтении; пересказывать текст;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самостоятельно организовывать рабочее место;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объяснять нравствен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мысл рассказов;</w:t>
            </w:r>
          </w:p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объяснять и понимать поступки героев;</w:t>
            </w:r>
          </w:p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150EAB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В.Осеева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«Хорошее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с. 93-95)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читать по ролям; делить на смысловые части;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учитывать правило в планировании способа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923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9234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Роман 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–с</w:t>
            </w:r>
            <w:proofErr w:type="gram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казка «Приключения Незнайки»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простой план;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оценивать события, героев произведения, анализировать взаимоотношения героев произведения; обобщать прочитанные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произведен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.; ориентироваться в книге;</w:t>
            </w: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решения;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эмоциональный характер текста; отвечать на вопросы по содержанию   текста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выразительно читать по ролям;  составлять план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рассказа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ересказывать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ошибок;</w:t>
            </w:r>
          </w:p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короткий рассказ на тему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275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2EF7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В.Осеева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«Почему». Составление плана рассказа.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96-103)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Е.Благинина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«Простокваша»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(с.104-105)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правильно называть книги (автор, название) </w:t>
            </w: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15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50EAB">
              <w:rPr>
                <w:rFonts w:ascii="Times New Roman" w:hAnsi="Times New Roman"/>
                <w:sz w:val="24"/>
                <w:szCs w:val="24"/>
              </w:rPr>
              <w:t>7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106)</w:t>
            </w:r>
          </w:p>
        </w:tc>
        <w:tc>
          <w:tcPr>
            <w:tcW w:w="282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E0C98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     Люблю     природу     русскую.     Весна.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943B2" w:rsidRDefault="00672EF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Весенние загадки. </w:t>
            </w: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проекту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Газета «День Победы»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107-109)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отгадывать загадки, моделировать свои загадки, составлять мини-рассказ о весне; определять тему и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задачей;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строить рассуждения в  форме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простых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стихотворения, загадки с выражением;</w:t>
            </w:r>
          </w:p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передавать настроение с помощью интонации, темпа чтения, силы голоса;  наблюдать за жизнью слова; отгадывать загадки;</w:t>
            </w:r>
          </w:p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соотносить отгадки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032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Лирический стихотворения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Ф.Тютчев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032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(с.110-112)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главную мысль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произв-ия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; озаглавливать тексты; ставить вопросы; выделять главное и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суждений; осуществлять поиск информации;</w:t>
            </w:r>
          </w:p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допускать возможность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способность к самооценке на уровне критерия успешности;</w:t>
            </w: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9273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FF0200" w:rsidRDefault="00FF0200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</w:t>
            </w:r>
            <w:proofErr w:type="spellEnd"/>
          </w:p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А.Плещеев, А.Блок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>(с.112-115)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второстепенное; осознанно читать художеств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роизведение; оценивать события;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существования у людей различных точек зрения.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03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ориентация на понимание причин успеха в учебной деятельности; </w:t>
            </w: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загадками;  сочинять загадки;  представлять картины весенней природы;</w:t>
            </w:r>
          </w:p>
          <w:p w:rsidR="00AB3BDB" w:rsidRPr="0006315F" w:rsidRDefault="00AB3BDB" w:rsidP="000321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находить слова в стихотворении,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которые помогают 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F02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Женский день.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И.Бунин, А.Плещеев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(с. 116-118)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прогнозировать содержание по заголовку;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текст;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прекрасного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этических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2E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и стихи о героях Великой Отечественной войны»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находить авторские сравнения и подбирать свои;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чувств;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способность к самооценке; </w:t>
            </w: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представить героя;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объяснять выражения в лирическом тексте;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2EF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Лирические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стих-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Е.Благинина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Э.Мошковская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(с.119-121)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пересказывать текст, читать по ролям; делить текст на смысловые части;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ориентация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нравственном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стихотворения о весне разных поэтов;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придумывать вопросы к стихотворению;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контролировать и оценивать своё чтение;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02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Лирическое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стих-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С.Васильев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122)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020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Проект Газета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«День Победы»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123)</w:t>
            </w:r>
          </w:p>
        </w:tc>
        <w:tc>
          <w:tcPr>
            <w:tcW w:w="2820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Проверим себя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оценим достижения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124-126)</w:t>
            </w:r>
          </w:p>
        </w:tc>
        <w:tc>
          <w:tcPr>
            <w:tcW w:w="282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достижения.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07012F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D57AD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 И    в    шутку    и    всерьез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E60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Веселые стихи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Б.Заходер</w:t>
            </w:r>
            <w:proofErr w:type="spellEnd"/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127-131)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Научатся определять темы произведений; находить логически 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планировать действие в соответствии с задачей; 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деятель-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читать произведение вслух с постепенным увеличением темпа чтения и переходом на чтение про себя;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понимать особенности юмористического произведения;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анализировать заголовок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произв-ия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Б.Заходер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«Что красивей всего?»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131-133)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законченные части;</w:t>
            </w:r>
          </w:p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осознанно читать текст; оценивать события, 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правильность выполнения действий;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строить рассуждения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учебно-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интерес к новому учебному материалу</w:t>
            </w: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Б.Заходер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«Песенки Винни-Пуха»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134-138)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героев произведения; выделять в тексте главное и второстепенное; ставить вопросы к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форме связи простых суждений;   строить понятные для партнёра высказывания;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2EF7">
              <w:rPr>
                <w:rFonts w:ascii="Times New Roman" w:hAnsi="Times New Roman"/>
                <w:sz w:val="24"/>
                <w:szCs w:val="24"/>
              </w:rPr>
              <w:t>5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1A3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А.Милн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,  «Винни Пух и все-все-все»</w:t>
            </w:r>
          </w:p>
        </w:tc>
        <w:tc>
          <w:tcPr>
            <w:tcW w:w="2820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давать характеристику необычным персонажам; читать осознанно те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кст пр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оизведений;  понимать настроение героя; читать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орфоэпически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, по ролям;</w:t>
            </w: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диалоге;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героев произведения;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характеризовать поступки героев;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восстанавливать последовательность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Э.Успенский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«Чебурашка»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139-144)</w:t>
            </w:r>
          </w:p>
        </w:tc>
        <w:tc>
          <w:tcPr>
            <w:tcW w:w="2820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Э.Успенский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«Если был бы я девчонкой…»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144-145)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текст.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событий на основе вопросов;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подробно; выразительно читать отрывки;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инсценировать стихотворение и фрагменты рассказов;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весёлые рассказы;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придумывать весёлые истории;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свой ответ;</w:t>
            </w:r>
          </w:p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Э.Успенский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«Над нашей квартирой», «Память»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146-149)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E6048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2EF7">
              <w:rPr>
                <w:rFonts w:ascii="Times New Roman" w:hAnsi="Times New Roman"/>
                <w:sz w:val="24"/>
                <w:szCs w:val="24"/>
              </w:rPr>
              <w:t>2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В.Берестов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«Знакомый, «Путешественники»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150-151)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2EF7">
              <w:rPr>
                <w:rFonts w:ascii="Times New Roman" w:hAnsi="Times New Roman"/>
                <w:sz w:val="24"/>
                <w:szCs w:val="24"/>
              </w:rPr>
              <w:t>3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В.Берестов</w:t>
            </w:r>
            <w:proofErr w:type="spellEnd"/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И.Токмакова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Стихотворения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152-154)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0943B2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6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Г.Остер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«Будем знакомы»</w:t>
            </w:r>
          </w:p>
          <w:p w:rsidR="00AB3BDB" w:rsidRPr="0006315F" w:rsidRDefault="00AB3BDB" w:rsidP="00044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(с.155-160)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8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Г.Остер 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«Будем знакомы»</w:t>
            </w:r>
          </w:p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(с.155-160)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57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57A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672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«Рассказы  о дрессированных животных Н.Дуровой»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094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proofErr w:type="gram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Драгунский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 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 161-167)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02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Проверим себя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 оценим свои достижения.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(с.168-170)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1B3B6A">
        <w:trPr>
          <w:trHeight w:val="418"/>
        </w:trPr>
        <w:tc>
          <w:tcPr>
            <w:tcW w:w="15878" w:type="dxa"/>
            <w:gridSpan w:val="8"/>
            <w:shd w:val="clear" w:color="auto" w:fill="FFFFFF"/>
            <w:vAlign w:val="center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    Литература    зарубежных     стран 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020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проекту</w:t>
            </w: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«Мой любимый писатель-</w:t>
            </w:r>
            <w:proofErr w:type="spellStart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сказочн</w:t>
            </w:r>
            <w:proofErr w:type="spellEnd"/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Американская народная песенка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«Бульдог по кличке Дог»    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(с. 171-175)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содержание текста и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подтекста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несложных по художественному и смысловому уровню произведений;  анализировать заголовок произведения; </w:t>
            </w:r>
          </w:p>
        </w:tc>
        <w:tc>
          <w:tcPr>
            <w:tcW w:w="256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своё действие в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задачей и условиями её реализации;</w:t>
            </w:r>
          </w:p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осуществлять поиск необходимой информации;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значимости чтения </w:t>
            </w: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для своего дальнейшего развития;</w:t>
            </w:r>
          </w:p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восприятие литературного произведения</w:t>
            </w:r>
          </w:p>
        </w:tc>
        <w:tc>
          <w:tcPr>
            <w:tcW w:w="25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выбирать книгу для чтения;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читать вслух с переходом на чтение про себя;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художественное произведение;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песенки разных народов с русскими песенками,  объяснять значение незнакомых слов;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F0200">
              <w:rPr>
                <w:rFonts w:ascii="Times New Roman" w:hAnsi="Times New Roman"/>
                <w:sz w:val="24"/>
                <w:szCs w:val="24"/>
              </w:rPr>
              <w:t>7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Английский народные песенки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«Перчатки», «Храбрецы»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176-178)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тему и главную мысль; определять мотивы поведения героев; прогнозировать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строить рассуждения в форме простых суждений;</w:t>
            </w:r>
          </w:p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формулировать собственное мнение;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как особого вида искусства; эмоциональная отзывчивость на 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2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Французская и немецкая народные песенки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Сюзон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мотылек», «Знают мамы, знают дети»    (с.179-181)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произвед-ия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; выбирать книгу для самостоятельного чтения; сравнивать героев зарубежных сказок с героями русских сказок;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участвовать в диалоге.</w:t>
            </w:r>
          </w:p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адекватно воспринимать оценку учителя; оценивать правильность выполнения действия;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определять героев произведений;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сравнивать героев зарубежных сказок с героями русских сказок;  давать характеристику  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героев произведения;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придумывать окончание сказок;</w:t>
            </w:r>
          </w:p>
          <w:p w:rsidR="00AB3BDB" w:rsidRPr="0006315F" w:rsidRDefault="00AB3BDB" w:rsidP="00DC0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сравнивать сюжеты сказок разных стран; составлять план сказки, определять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3</w:t>
            </w:r>
            <w:r w:rsidR="000943B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Шарь Перро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«Кот в сапогах»</w:t>
            </w:r>
          </w:p>
          <w:p w:rsidR="00AB3BDB" w:rsidRPr="0006315F" w:rsidRDefault="00AB3BDB" w:rsidP="00DC0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182-193)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объяснять значение незнакомых слов; пересказывать сказку по составленному плану;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осуществлять анализ объектов с выделением существенных и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несуществ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признаков;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DC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DC0C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400FD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4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Шарль Перро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«Красная шапочка»</w:t>
            </w:r>
          </w:p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194-196)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придумывать окончание сказки;</w:t>
            </w:r>
          </w:p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делить текст на смысловые части,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допускать возможность существования у людей различных точек зрения.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400FD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200">
              <w:rPr>
                <w:rFonts w:ascii="Times New Roman" w:hAnsi="Times New Roman"/>
                <w:sz w:val="24"/>
                <w:szCs w:val="24"/>
              </w:rPr>
              <w:t>7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</w:t>
            </w:r>
          </w:p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«Сказки зарубежных писателей»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составлять его план; </w:t>
            </w:r>
          </w:p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оценивать события, героев произведения;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последоват-ть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событий;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пересказывать сказку на основе плана, называть волшебные события и предметы в сказке;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участвовать в 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проектн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>. деятельности;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создавать проекты;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инсценировать сказки;</w:t>
            </w: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FF0200" w:rsidP="0034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Г. Х. Андерсен</w:t>
            </w: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«Принцесса на горошине»</w:t>
            </w:r>
          </w:p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197-199)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выступать с сообщениями перед аудиторией;   ориентироваться в многообразии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672EF7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0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672EF7" w:rsidRPr="0006315F" w:rsidRDefault="00672EF7" w:rsidP="00672E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</w:t>
            </w:r>
          </w:p>
          <w:p w:rsidR="00AB3BDB" w:rsidRPr="0006315F" w:rsidRDefault="00672EF7" w:rsidP="00672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 211-213)</w:t>
            </w: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художественных произведений</w:t>
            </w: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420F49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3400FD" w:rsidP="00FF02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0200">
              <w:rPr>
                <w:rFonts w:ascii="Times New Roman" w:hAnsi="Times New Roman"/>
                <w:sz w:val="24"/>
                <w:szCs w:val="24"/>
              </w:rPr>
              <w:t>1</w:t>
            </w:r>
            <w:r w:rsidR="00AB3BDB" w:rsidRPr="0006315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sz w:val="24"/>
                <w:szCs w:val="24"/>
              </w:rPr>
              <w:t>Э. Хогарт</w:t>
            </w:r>
          </w:p>
          <w:p w:rsidR="00AB3BDB" w:rsidRDefault="00AB3BDB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6315F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и паук»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0631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315F">
              <w:rPr>
                <w:rFonts w:ascii="Times New Roman" w:hAnsi="Times New Roman"/>
                <w:sz w:val="24"/>
                <w:szCs w:val="24"/>
              </w:rPr>
              <w:t>. 200-208)</w:t>
            </w:r>
          </w:p>
          <w:p w:rsidR="00FF0200" w:rsidRPr="0006315F" w:rsidRDefault="00FF0200" w:rsidP="00FF020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315F">
              <w:rPr>
                <w:rFonts w:ascii="Times New Roman" w:hAnsi="Times New Roman"/>
                <w:b/>
                <w:i/>
                <w:sz w:val="24"/>
                <w:szCs w:val="24"/>
              </w:rPr>
              <w:t>Разноцветные страницы.</w:t>
            </w:r>
          </w:p>
          <w:p w:rsidR="00FF0200" w:rsidRPr="0006315F" w:rsidRDefault="00FF0200" w:rsidP="00FF0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(с.209-210)</w:t>
            </w:r>
          </w:p>
          <w:p w:rsidR="00FF0200" w:rsidRPr="0006315F" w:rsidRDefault="00FF0200" w:rsidP="00537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 xml:space="preserve">находить книги зарубежных сказочников в библиотеке;   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составлять списки книг для чтения летом; оценивать свой ответ;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планировать вариант исправления ошибок;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проверять себя, сверяя свой ответ с текстом, оценивать свои достижения</w:t>
            </w:r>
          </w:p>
          <w:p w:rsidR="00AB3BDB" w:rsidRPr="0006315F" w:rsidRDefault="00AB3BDB" w:rsidP="005378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AB3BDB" w:rsidRPr="0006315F" w:rsidTr="00534813">
        <w:trPr>
          <w:trHeight w:val="418"/>
        </w:trPr>
        <w:tc>
          <w:tcPr>
            <w:tcW w:w="749" w:type="dxa"/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420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FFFFFF"/>
          </w:tcPr>
          <w:p w:rsidR="00AB3BDB" w:rsidRPr="0006315F" w:rsidRDefault="00AB3BDB" w:rsidP="00FF0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DB" w:rsidRPr="0006315F" w:rsidRDefault="00AB3BDB" w:rsidP="005378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AB3BDB" w:rsidRPr="0006315F" w:rsidRDefault="00AB3BDB">
            <w:pPr>
              <w:rPr>
                <w:rFonts w:ascii="Times New Roman" w:hAnsi="Times New Roman"/>
                <w:sz w:val="24"/>
                <w:szCs w:val="24"/>
              </w:rPr>
            </w:pPr>
            <w:r w:rsidRPr="000631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</w:tbl>
    <w:p w:rsidR="00FB266A" w:rsidRPr="006A2DAE" w:rsidRDefault="00FB266A" w:rsidP="008929D2">
      <w:pPr>
        <w:jc w:val="right"/>
        <w:rPr>
          <w:rFonts w:ascii="Times New Roman" w:hAnsi="Times New Roman"/>
          <w:i/>
          <w:sz w:val="24"/>
          <w:szCs w:val="24"/>
        </w:rPr>
      </w:pPr>
    </w:p>
    <w:sectPr w:rsidR="00FB266A" w:rsidRPr="006A2DAE" w:rsidSect="00564034">
      <w:pgSz w:w="16838" w:h="11906" w:orient="landscape"/>
      <w:pgMar w:top="426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48" w:rsidRDefault="00364948" w:rsidP="003179E6">
      <w:pPr>
        <w:pStyle w:val="a5"/>
      </w:pPr>
      <w:r>
        <w:separator/>
      </w:r>
    </w:p>
  </w:endnote>
  <w:endnote w:type="continuationSeparator" w:id="0">
    <w:p w:rsidR="00364948" w:rsidRDefault="00364948" w:rsidP="003179E6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48" w:rsidRDefault="00364948" w:rsidP="003179E6">
      <w:pPr>
        <w:pStyle w:val="a5"/>
      </w:pPr>
      <w:r>
        <w:separator/>
      </w:r>
    </w:p>
  </w:footnote>
  <w:footnote w:type="continuationSeparator" w:id="0">
    <w:p w:rsidR="00364948" w:rsidRDefault="00364948" w:rsidP="003179E6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B346D47"/>
    <w:multiLevelType w:val="multilevel"/>
    <w:tmpl w:val="25080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AFF"/>
    <w:rsid w:val="00004AD5"/>
    <w:rsid w:val="00026FA3"/>
    <w:rsid w:val="00032170"/>
    <w:rsid w:val="000339AC"/>
    <w:rsid w:val="0004429F"/>
    <w:rsid w:val="00051BAD"/>
    <w:rsid w:val="0006315F"/>
    <w:rsid w:val="00064141"/>
    <w:rsid w:val="000648AC"/>
    <w:rsid w:val="0007012F"/>
    <w:rsid w:val="000706AB"/>
    <w:rsid w:val="0007506B"/>
    <w:rsid w:val="00080BE6"/>
    <w:rsid w:val="0008581E"/>
    <w:rsid w:val="00091007"/>
    <w:rsid w:val="000943B2"/>
    <w:rsid w:val="000957DB"/>
    <w:rsid w:val="000A37BD"/>
    <w:rsid w:val="000A774A"/>
    <w:rsid w:val="000B106A"/>
    <w:rsid w:val="000B2130"/>
    <w:rsid w:val="000C0289"/>
    <w:rsid w:val="000C0295"/>
    <w:rsid w:val="000D2CE3"/>
    <w:rsid w:val="000E0560"/>
    <w:rsid w:val="000E51BC"/>
    <w:rsid w:val="000F5149"/>
    <w:rsid w:val="00105DD7"/>
    <w:rsid w:val="001229BD"/>
    <w:rsid w:val="00130181"/>
    <w:rsid w:val="0013325C"/>
    <w:rsid w:val="00137614"/>
    <w:rsid w:val="00150EAB"/>
    <w:rsid w:val="00151AA9"/>
    <w:rsid w:val="00152CAD"/>
    <w:rsid w:val="00154033"/>
    <w:rsid w:val="00167047"/>
    <w:rsid w:val="00177A78"/>
    <w:rsid w:val="001804D4"/>
    <w:rsid w:val="0019450D"/>
    <w:rsid w:val="00195AAB"/>
    <w:rsid w:val="00196A14"/>
    <w:rsid w:val="001A2B68"/>
    <w:rsid w:val="001A3D27"/>
    <w:rsid w:val="001A76CC"/>
    <w:rsid w:val="001B1C73"/>
    <w:rsid w:val="001B3B6A"/>
    <w:rsid w:val="001B3C2A"/>
    <w:rsid w:val="001B4DF5"/>
    <w:rsid w:val="001D6C28"/>
    <w:rsid w:val="001E6498"/>
    <w:rsid w:val="00204175"/>
    <w:rsid w:val="002054DE"/>
    <w:rsid w:val="00213BF4"/>
    <w:rsid w:val="00220D5F"/>
    <w:rsid w:val="002310F2"/>
    <w:rsid w:val="00231B2F"/>
    <w:rsid w:val="002334C6"/>
    <w:rsid w:val="00234702"/>
    <w:rsid w:val="00241291"/>
    <w:rsid w:val="00251C12"/>
    <w:rsid w:val="00255DFF"/>
    <w:rsid w:val="002644F0"/>
    <w:rsid w:val="00266C46"/>
    <w:rsid w:val="002A10F1"/>
    <w:rsid w:val="002B7B2B"/>
    <w:rsid w:val="002C201F"/>
    <w:rsid w:val="002E35DE"/>
    <w:rsid w:val="002E6DA3"/>
    <w:rsid w:val="002F1B6C"/>
    <w:rsid w:val="002F36F3"/>
    <w:rsid w:val="00307115"/>
    <w:rsid w:val="00316A79"/>
    <w:rsid w:val="003179E6"/>
    <w:rsid w:val="00317E71"/>
    <w:rsid w:val="003301F9"/>
    <w:rsid w:val="00334C99"/>
    <w:rsid w:val="003400FD"/>
    <w:rsid w:val="003409F6"/>
    <w:rsid w:val="003418DB"/>
    <w:rsid w:val="00341EA8"/>
    <w:rsid w:val="003449BE"/>
    <w:rsid w:val="00352820"/>
    <w:rsid w:val="00352FF2"/>
    <w:rsid w:val="00356FB0"/>
    <w:rsid w:val="00364948"/>
    <w:rsid w:val="00365542"/>
    <w:rsid w:val="003659E8"/>
    <w:rsid w:val="00366791"/>
    <w:rsid w:val="00367D99"/>
    <w:rsid w:val="00382F7E"/>
    <w:rsid w:val="003A3A70"/>
    <w:rsid w:val="003A784A"/>
    <w:rsid w:val="003B4748"/>
    <w:rsid w:val="003B5528"/>
    <w:rsid w:val="003B69A3"/>
    <w:rsid w:val="003C67C0"/>
    <w:rsid w:val="003F27A0"/>
    <w:rsid w:val="003F4258"/>
    <w:rsid w:val="003F5078"/>
    <w:rsid w:val="00403A91"/>
    <w:rsid w:val="00405DF3"/>
    <w:rsid w:val="004175D5"/>
    <w:rsid w:val="00420F49"/>
    <w:rsid w:val="00425CEA"/>
    <w:rsid w:val="004334E5"/>
    <w:rsid w:val="0043570D"/>
    <w:rsid w:val="00445520"/>
    <w:rsid w:val="004468BA"/>
    <w:rsid w:val="004679D1"/>
    <w:rsid w:val="004716E7"/>
    <w:rsid w:val="0048522B"/>
    <w:rsid w:val="004A730A"/>
    <w:rsid w:val="004B4BBE"/>
    <w:rsid w:val="004E0C98"/>
    <w:rsid w:val="004E1E61"/>
    <w:rsid w:val="004E438E"/>
    <w:rsid w:val="004E6D9A"/>
    <w:rsid w:val="004F1F08"/>
    <w:rsid w:val="004F484B"/>
    <w:rsid w:val="00500C31"/>
    <w:rsid w:val="005010CB"/>
    <w:rsid w:val="00502293"/>
    <w:rsid w:val="00511843"/>
    <w:rsid w:val="00525B86"/>
    <w:rsid w:val="00527AD2"/>
    <w:rsid w:val="005304DB"/>
    <w:rsid w:val="00534813"/>
    <w:rsid w:val="0053782D"/>
    <w:rsid w:val="00555AE1"/>
    <w:rsid w:val="00564034"/>
    <w:rsid w:val="00571506"/>
    <w:rsid w:val="00576EE1"/>
    <w:rsid w:val="005802A8"/>
    <w:rsid w:val="00583E01"/>
    <w:rsid w:val="005853C8"/>
    <w:rsid w:val="00587EC9"/>
    <w:rsid w:val="005B6656"/>
    <w:rsid w:val="005B7ADB"/>
    <w:rsid w:val="005C105C"/>
    <w:rsid w:val="005D039B"/>
    <w:rsid w:val="005D1ED1"/>
    <w:rsid w:val="005D28F4"/>
    <w:rsid w:val="005D324A"/>
    <w:rsid w:val="005E2942"/>
    <w:rsid w:val="005E2D19"/>
    <w:rsid w:val="005E4D20"/>
    <w:rsid w:val="005E7C44"/>
    <w:rsid w:val="005F1175"/>
    <w:rsid w:val="0060370B"/>
    <w:rsid w:val="00603C59"/>
    <w:rsid w:val="00614E21"/>
    <w:rsid w:val="006345B1"/>
    <w:rsid w:val="00637FC7"/>
    <w:rsid w:val="00643EF3"/>
    <w:rsid w:val="00656D24"/>
    <w:rsid w:val="00657245"/>
    <w:rsid w:val="00657732"/>
    <w:rsid w:val="0066589C"/>
    <w:rsid w:val="0066642E"/>
    <w:rsid w:val="00670B5A"/>
    <w:rsid w:val="00672EF7"/>
    <w:rsid w:val="00677422"/>
    <w:rsid w:val="00682655"/>
    <w:rsid w:val="0068268B"/>
    <w:rsid w:val="006869CB"/>
    <w:rsid w:val="0069527F"/>
    <w:rsid w:val="006978A8"/>
    <w:rsid w:val="006A2DAE"/>
    <w:rsid w:val="006A51BF"/>
    <w:rsid w:val="006A6117"/>
    <w:rsid w:val="006A6CA3"/>
    <w:rsid w:val="006B3368"/>
    <w:rsid w:val="006B3BFA"/>
    <w:rsid w:val="006C6425"/>
    <w:rsid w:val="006E17C3"/>
    <w:rsid w:val="006E21D1"/>
    <w:rsid w:val="006E31F8"/>
    <w:rsid w:val="006E710F"/>
    <w:rsid w:val="00702466"/>
    <w:rsid w:val="00705F63"/>
    <w:rsid w:val="00710271"/>
    <w:rsid w:val="00714A37"/>
    <w:rsid w:val="00734523"/>
    <w:rsid w:val="007352FA"/>
    <w:rsid w:val="007572ED"/>
    <w:rsid w:val="0076358B"/>
    <w:rsid w:val="00765DDA"/>
    <w:rsid w:val="00770360"/>
    <w:rsid w:val="00772D97"/>
    <w:rsid w:val="00774E3E"/>
    <w:rsid w:val="007A2D88"/>
    <w:rsid w:val="007A3F35"/>
    <w:rsid w:val="007B0A4D"/>
    <w:rsid w:val="007E11D1"/>
    <w:rsid w:val="008042F5"/>
    <w:rsid w:val="00817417"/>
    <w:rsid w:val="00820D21"/>
    <w:rsid w:val="0082592A"/>
    <w:rsid w:val="0083789A"/>
    <w:rsid w:val="00847345"/>
    <w:rsid w:val="00856C1D"/>
    <w:rsid w:val="00867679"/>
    <w:rsid w:val="00875298"/>
    <w:rsid w:val="00875551"/>
    <w:rsid w:val="008808E3"/>
    <w:rsid w:val="008929D2"/>
    <w:rsid w:val="00895CD8"/>
    <w:rsid w:val="008B5AAE"/>
    <w:rsid w:val="008C57E1"/>
    <w:rsid w:val="008D186E"/>
    <w:rsid w:val="008D2F7D"/>
    <w:rsid w:val="008E2D98"/>
    <w:rsid w:val="008E55FC"/>
    <w:rsid w:val="008F07ED"/>
    <w:rsid w:val="008F2F18"/>
    <w:rsid w:val="008F40E8"/>
    <w:rsid w:val="00902511"/>
    <w:rsid w:val="00903408"/>
    <w:rsid w:val="00907292"/>
    <w:rsid w:val="0091265D"/>
    <w:rsid w:val="0092340D"/>
    <w:rsid w:val="00925F74"/>
    <w:rsid w:val="0092732D"/>
    <w:rsid w:val="009367A2"/>
    <w:rsid w:val="0094223D"/>
    <w:rsid w:val="009661D9"/>
    <w:rsid w:val="0097161B"/>
    <w:rsid w:val="00971B10"/>
    <w:rsid w:val="009725ED"/>
    <w:rsid w:val="00973CAE"/>
    <w:rsid w:val="009871BC"/>
    <w:rsid w:val="00994B1E"/>
    <w:rsid w:val="009B1183"/>
    <w:rsid w:val="009B4A11"/>
    <w:rsid w:val="009D2D44"/>
    <w:rsid w:val="009D7172"/>
    <w:rsid w:val="009E2D2D"/>
    <w:rsid w:val="009F09F4"/>
    <w:rsid w:val="009F23A4"/>
    <w:rsid w:val="009F4C4C"/>
    <w:rsid w:val="009F69F5"/>
    <w:rsid w:val="009F7CA0"/>
    <w:rsid w:val="00A047BC"/>
    <w:rsid w:val="00A24AC6"/>
    <w:rsid w:val="00A44CDD"/>
    <w:rsid w:val="00A45138"/>
    <w:rsid w:val="00A47B84"/>
    <w:rsid w:val="00A73099"/>
    <w:rsid w:val="00A73AE6"/>
    <w:rsid w:val="00A82E4F"/>
    <w:rsid w:val="00A837D5"/>
    <w:rsid w:val="00AA1788"/>
    <w:rsid w:val="00AA5353"/>
    <w:rsid w:val="00AA778B"/>
    <w:rsid w:val="00AB3BDB"/>
    <w:rsid w:val="00AB69DE"/>
    <w:rsid w:val="00AF2288"/>
    <w:rsid w:val="00AF32A7"/>
    <w:rsid w:val="00AF3951"/>
    <w:rsid w:val="00AF6164"/>
    <w:rsid w:val="00AF6539"/>
    <w:rsid w:val="00B04867"/>
    <w:rsid w:val="00B04905"/>
    <w:rsid w:val="00B1133C"/>
    <w:rsid w:val="00B12DA0"/>
    <w:rsid w:val="00B14CB7"/>
    <w:rsid w:val="00B15FAD"/>
    <w:rsid w:val="00B33F34"/>
    <w:rsid w:val="00B3773A"/>
    <w:rsid w:val="00B40D3D"/>
    <w:rsid w:val="00B44E70"/>
    <w:rsid w:val="00B51BE4"/>
    <w:rsid w:val="00B561D4"/>
    <w:rsid w:val="00B64093"/>
    <w:rsid w:val="00B65C35"/>
    <w:rsid w:val="00B70A83"/>
    <w:rsid w:val="00B71661"/>
    <w:rsid w:val="00B92D94"/>
    <w:rsid w:val="00BB130C"/>
    <w:rsid w:val="00BB66ED"/>
    <w:rsid w:val="00BD1F2D"/>
    <w:rsid w:val="00BD2DEC"/>
    <w:rsid w:val="00BD41B8"/>
    <w:rsid w:val="00BD75F0"/>
    <w:rsid w:val="00BE00C5"/>
    <w:rsid w:val="00BE5DBF"/>
    <w:rsid w:val="00BF6901"/>
    <w:rsid w:val="00C11AFF"/>
    <w:rsid w:val="00C26B74"/>
    <w:rsid w:val="00C26EE2"/>
    <w:rsid w:val="00C321AF"/>
    <w:rsid w:val="00C36FED"/>
    <w:rsid w:val="00C4698E"/>
    <w:rsid w:val="00C50B75"/>
    <w:rsid w:val="00C50F59"/>
    <w:rsid w:val="00C52CB5"/>
    <w:rsid w:val="00C5557A"/>
    <w:rsid w:val="00C73047"/>
    <w:rsid w:val="00C80E5B"/>
    <w:rsid w:val="00C83C8A"/>
    <w:rsid w:val="00CA2914"/>
    <w:rsid w:val="00CC3329"/>
    <w:rsid w:val="00CC597A"/>
    <w:rsid w:val="00CD25EE"/>
    <w:rsid w:val="00CD467C"/>
    <w:rsid w:val="00CE249C"/>
    <w:rsid w:val="00CF179C"/>
    <w:rsid w:val="00CF5EF4"/>
    <w:rsid w:val="00D122C8"/>
    <w:rsid w:val="00D22ECC"/>
    <w:rsid w:val="00D35F9B"/>
    <w:rsid w:val="00D42072"/>
    <w:rsid w:val="00D52EDA"/>
    <w:rsid w:val="00D57AD7"/>
    <w:rsid w:val="00D618BA"/>
    <w:rsid w:val="00D6509F"/>
    <w:rsid w:val="00D65C13"/>
    <w:rsid w:val="00D74E30"/>
    <w:rsid w:val="00D80932"/>
    <w:rsid w:val="00D84BBC"/>
    <w:rsid w:val="00D85402"/>
    <w:rsid w:val="00D859A6"/>
    <w:rsid w:val="00D95B9F"/>
    <w:rsid w:val="00DA1576"/>
    <w:rsid w:val="00DA62AA"/>
    <w:rsid w:val="00DC0C7A"/>
    <w:rsid w:val="00DC12F4"/>
    <w:rsid w:val="00DC1A0C"/>
    <w:rsid w:val="00DE10F7"/>
    <w:rsid w:val="00DE686B"/>
    <w:rsid w:val="00DE69C4"/>
    <w:rsid w:val="00DF18BF"/>
    <w:rsid w:val="00DF58D7"/>
    <w:rsid w:val="00E00071"/>
    <w:rsid w:val="00E04B9B"/>
    <w:rsid w:val="00E315DE"/>
    <w:rsid w:val="00E34698"/>
    <w:rsid w:val="00E36D1D"/>
    <w:rsid w:val="00E56FB5"/>
    <w:rsid w:val="00E60487"/>
    <w:rsid w:val="00E60C9D"/>
    <w:rsid w:val="00E63FE1"/>
    <w:rsid w:val="00E76B8A"/>
    <w:rsid w:val="00E82C21"/>
    <w:rsid w:val="00E83012"/>
    <w:rsid w:val="00EA299B"/>
    <w:rsid w:val="00EC1510"/>
    <w:rsid w:val="00EC21D6"/>
    <w:rsid w:val="00EC4B19"/>
    <w:rsid w:val="00ED097C"/>
    <w:rsid w:val="00ED7DC2"/>
    <w:rsid w:val="00EE0790"/>
    <w:rsid w:val="00EE5CA9"/>
    <w:rsid w:val="00EE6899"/>
    <w:rsid w:val="00F06BA1"/>
    <w:rsid w:val="00F07D4C"/>
    <w:rsid w:val="00F1216E"/>
    <w:rsid w:val="00F14105"/>
    <w:rsid w:val="00F1676B"/>
    <w:rsid w:val="00F22B14"/>
    <w:rsid w:val="00F3162D"/>
    <w:rsid w:val="00F33560"/>
    <w:rsid w:val="00F41F1E"/>
    <w:rsid w:val="00F42039"/>
    <w:rsid w:val="00F45F56"/>
    <w:rsid w:val="00F525B0"/>
    <w:rsid w:val="00F541B0"/>
    <w:rsid w:val="00F602EE"/>
    <w:rsid w:val="00F6316B"/>
    <w:rsid w:val="00F651C8"/>
    <w:rsid w:val="00F6710F"/>
    <w:rsid w:val="00F72D16"/>
    <w:rsid w:val="00F74A98"/>
    <w:rsid w:val="00F75ED8"/>
    <w:rsid w:val="00F77396"/>
    <w:rsid w:val="00F84E52"/>
    <w:rsid w:val="00F93D3C"/>
    <w:rsid w:val="00F942D3"/>
    <w:rsid w:val="00F9621E"/>
    <w:rsid w:val="00FA0702"/>
    <w:rsid w:val="00FB0F82"/>
    <w:rsid w:val="00FB266A"/>
    <w:rsid w:val="00FB29FE"/>
    <w:rsid w:val="00FB4319"/>
    <w:rsid w:val="00FC3CF3"/>
    <w:rsid w:val="00FC61E4"/>
    <w:rsid w:val="00FE4CB0"/>
    <w:rsid w:val="00FE506F"/>
    <w:rsid w:val="00FF0200"/>
    <w:rsid w:val="00FF3FD2"/>
    <w:rsid w:val="00FF503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A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23A4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802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11AF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11AF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F23A4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9F23A4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qFormat/>
    <w:rsid w:val="005D039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D039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D039B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semiHidden/>
    <w:locked/>
    <w:rsid w:val="00C11AF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locked/>
    <w:rsid w:val="00C11AFF"/>
    <w:rPr>
      <w:rFonts w:ascii="Calibri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C11AFF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C11AFF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rsid w:val="00C11AF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link w:val="Style80"/>
    <w:rsid w:val="00C11AFF"/>
    <w:rPr>
      <w:rFonts w:cs="Calibri"/>
      <w:lang w:val="en-US"/>
    </w:rPr>
  </w:style>
  <w:style w:type="character" w:customStyle="1" w:styleId="30">
    <w:name w:val="Заголовок 3 Знак"/>
    <w:link w:val="3"/>
    <w:semiHidden/>
    <w:locked/>
    <w:rsid w:val="00C11AFF"/>
    <w:rPr>
      <w:rFonts w:ascii="Cambria" w:eastAsia="Calibri" w:hAnsi="Cambria"/>
      <w:b/>
      <w:bCs/>
      <w:sz w:val="26"/>
      <w:szCs w:val="26"/>
      <w:lang w:eastAsia="en-US" w:bidi="ar-SA"/>
    </w:rPr>
  </w:style>
  <w:style w:type="character" w:customStyle="1" w:styleId="40">
    <w:name w:val="Заголовок 4 Знак"/>
    <w:link w:val="4"/>
    <w:semiHidden/>
    <w:locked/>
    <w:rsid w:val="00C11AFF"/>
    <w:rPr>
      <w:rFonts w:ascii="Calibri" w:eastAsia="Calibri" w:hAnsi="Calibri"/>
      <w:b/>
      <w:bCs/>
      <w:sz w:val="28"/>
      <w:szCs w:val="28"/>
      <w:lang w:eastAsia="en-US" w:bidi="ar-SA"/>
    </w:rPr>
  </w:style>
  <w:style w:type="character" w:customStyle="1" w:styleId="FontStyle19">
    <w:name w:val="Font Style19"/>
    <w:rsid w:val="00C11AFF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C11AF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08">
    <w:name w:val="Font Style108"/>
    <w:rsid w:val="00C11AFF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4">
    <w:name w:val="Знак"/>
    <w:basedOn w:val="a"/>
    <w:rsid w:val="00FB29F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qFormat/>
    <w:rsid w:val="00382F7E"/>
    <w:rPr>
      <w:rFonts w:ascii="Calibri" w:eastAsia="Calibri" w:hAnsi="Calibri"/>
      <w:sz w:val="22"/>
      <w:szCs w:val="22"/>
      <w:lang w:eastAsia="en-US"/>
    </w:rPr>
  </w:style>
  <w:style w:type="character" w:customStyle="1" w:styleId="Style80">
    <w:name w:val="Style8 Знак"/>
    <w:link w:val="Style8"/>
    <w:rsid w:val="0073452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styleId="a7">
    <w:name w:val="Body Text"/>
    <w:basedOn w:val="a"/>
    <w:rsid w:val="005802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5802A8"/>
    <w:rPr>
      <w:b/>
      <w:bCs/>
    </w:rPr>
  </w:style>
  <w:style w:type="paragraph" w:styleId="a9">
    <w:name w:val="Title"/>
    <w:basedOn w:val="a"/>
    <w:link w:val="aa"/>
    <w:qFormat/>
    <w:rsid w:val="00367D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EE6899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zagbig">
    <w:name w:val="zag_big"/>
    <w:basedOn w:val="a"/>
    <w:rsid w:val="005D03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b">
    <w:name w:val="Body Text Indent"/>
    <w:basedOn w:val="a"/>
    <w:rsid w:val="005D039B"/>
    <w:pPr>
      <w:spacing w:after="120"/>
      <w:ind w:left="283"/>
    </w:pPr>
  </w:style>
  <w:style w:type="character" w:customStyle="1" w:styleId="80">
    <w:name w:val="Заголовок 8 Знак"/>
    <w:link w:val="8"/>
    <w:rsid w:val="005D039B"/>
    <w:rPr>
      <w:rFonts w:eastAsia="Calibri"/>
      <w:i/>
      <w:iCs/>
      <w:sz w:val="24"/>
      <w:szCs w:val="24"/>
      <w:lang w:val="ru-RU" w:eastAsia="en-US" w:bidi="ar-SA"/>
    </w:rPr>
  </w:style>
  <w:style w:type="paragraph" w:styleId="ac">
    <w:name w:val="Normal (Web)"/>
    <w:basedOn w:val="a"/>
    <w:rsid w:val="005D039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7A3F35"/>
  </w:style>
  <w:style w:type="character" w:customStyle="1" w:styleId="spelle">
    <w:name w:val="spelle"/>
    <w:basedOn w:val="a0"/>
    <w:rsid w:val="007A3F35"/>
  </w:style>
  <w:style w:type="character" w:customStyle="1" w:styleId="ad">
    <w:name w:val="Текст сноски Знак"/>
    <w:link w:val="ae"/>
    <w:semiHidden/>
    <w:locked/>
    <w:rsid w:val="0008581E"/>
    <w:rPr>
      <w:lang w:eastAsia="ru-RU" w:bidi="ar-SA"/>
    </w:rPr>
  </w:style>
  <w:style w:type="paragraph" w:styleId="ae">
    <w:name w:val="footnote text"/>
    <w:basedOn w:val="a"/>
    <w:link w:val="ad"/>
    <w:semiHidden/>
    <w:rsid w:val="000858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M13">
    <w:name w:val="CM13"/>
    <w:basedOn w:val="a"/>
    <w:next w:val="a"/>
    <w:rsid w:val="0008581E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1">
    <w:name w:val="Без интервала1"/>
    <w:link w:val="NoSpacingChar"/>
    <w:rsid w:val="0008581E"/>
    <w:rPr>
      <w:rFonts w:eastAsia="Calibri"/>
      <w:sz w:val="24"/>
      <w:szCs w:val="24"/>
    </w:rPr>
  </w:style>
  <w:style w:type="paragraph" w:customStyle="1" w:styleId="c2">
    <w:name w:val="c2"/>
    <w:basedOn w:val="a"/>
    <w:rsid w:val="00085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08581E"/>
    <w:rPr>
      <w:rFonts w:cs="Times New Roman"/>
    </w:rPr>
  </w:style>
  <w:style w:type="paragraph" w:customStyle="1" w:styleId="c0">
    <w:name w:val="c0"/>
    <w:basedOn w:val="a"/>
    <w:rsid w:val="000858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rsid w:val="0008581E"/>
    <w:rPr>
      <w:rFonts w:cs="Times New Roman"/>
    </w:rPr>
  </w:style>
  <w:style w:type="character" w:styleId="af">
    <w:name w:val="Emphasis"/>
    <w:qFormat/>
    <w:rsid w:val="0008581E"/>
    <w:rPr>
      <w:rFonts w:cs="Times New Roman"/>
      <w:i/>
      <w:iCs/>
    </w:rPr>
  </w:style>
  <w:style w:type="character" w:customStyle="1" w:styleId="c8">
    <w:name w:val="c8"/>
    <w:rsid w:val="0008581E"/>
    <w:rPr>
      <w:rFonts w:cs="Times New Roman"/>
    </w:rPr>
  </w:style>
  <w:style w:type="paragraph" w:customStyle="1" w:styleId="12">
    <w:name w:val="Абзац списка1"/>
    <w:basedOn w:val="a"/>
    <w:rsid w:val="0008581E"/>
    <w:pPr>
      <w:ind w:left="720"/>
    </w:pPr>
    <w:rPr>
      <w:rFonts w:eastAsia="Times New Roman"/>
    </w:rPr>
  </w:style>
  <w:style w:type="paragraph" w:styleId="af0">
    <w:name w:val="header"/>
    <w:basedOn w:val="a"/>
    <w:link w:val="af1"/>
    <w:semiHidden/>
    <w:rsid w:val="0008581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semiHidden/>
    <w:locked/>
    <w:rsid w:val="0008581E"/>
    <w:rPr>
      <w:rFonts w:eastAsia="Calibri"/>
      <w:sz w:val="24"/>
      <w:szCs w:val="24"/>
      <w:lang w:val="ru-RU" w:eastAsia="ru-RU" w:bidi="ar-SA"/>
    </w:rPr>
  </w:style>
  <w:style w:type="paragraph" w:styleId="af2">
    <w:name w:val="footer"/>
    <w:basedOn w:val="a"/>
    <w:link w:val="af3"/>
    <w:rsid w:val="0008581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locked/>
    <w:rsid w:val="0008581E"/>
    <w:rPr>
      <w:rFonts w:eastAsia="Calibri"/>
      <w:sz w:val="24"/>
      <w:szCs w:val="24"/>
      <w:lang w:val="ru-RU" w:eastAsia="ru-RU" w:bidi="ar-SA"/>
    </w:rPr>
  </w:style>
  <w:style w:type="character" w:customStyle="1" w:styleId="NoSpacingChar">
    <w:name w:val="No Spacing Char"/>
    <w:link w:val="11"/>
    <w:locked/>
    <w:rsid w:val="0008581E"/>
    <w:rPr>
      <w:rFonts w:eastAsia="Calibri"/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3179E6"/>
    <w:pPr>
      <w:ind w:left="720"/>
      <w:contextualSpacing/>
    </w:pPr>
    <w:rPr>
      <w:rFonts w:eastAsia="Times New Roman"/>
      <w:lang w:eastAsia="ru-RU"/>
    </w:rPr>
  </w:style>
  <w:style w:type="character" w:styleId="af5">
    <w:name w:val="footnote reference"/>
    <w:semiHidden/>
    <w:rsid w:val="003179E6"/>
    <w:rPr>
      <w:vertAlign w:val="superscript"/>
    </w:rPr>
  </w:style>
  <w:style w:type="character" w:customStyle="1" w:styleId="aa">
    <w:name w:val="Название Знак"/>
    <w:link w:val="a9"/>
    <w:locked/>
    <w:rsid w:val="009F7CA0"/>
    <w:rPr>
      <w:b/>
      <w:bCs/>
      <w:sz w:val="24"/>
      <w:szCs w:val="24"/>
      <w:lang w:eastAsia="ru-RU" w:bidi="ar-SA"/>
    </w:rPr>
  </w:style>
  <w:style w:type="paragraph" w:styleId="21">
    <w:name w:val="Body Text 2"/>
    <w:basedOn w:val="a"/>
    <w:link w:val="22"/>
    <w:semiHidden/>
    <w:rsid w:val="009F7CA0"/>
    <w:pPr>
      <w:spacing w:after="120" w:line="480" w:lineRule="auto"/>
      <w:ind w:left="1021"/>
    </w:pPr>
    <w:rPr>
      <w:rFonts w:eastAsia="Times New Roman"/>
    </w:rPr>
  </w:style>
  <w:style w:type="character" w:customStyle="1" w:styleId="22">
    <w:name w:val="Основной текст 2 Знак"/>
    <w:link w:val="21"/>
    <w:semiHidden/>
    <w:locked/>
    <w:rsid w:val="009F7CA0"/>
    <w:rPr>
      <w:rFonts w:ascii="Calibri" w:hAnsi="Calibri"/>
      <w:sz w:val="22"/>
      <w:szCs w:val="22"/>
      <w:lang w:val="ru-RU" w:eastAsia="en-US" w:bidi="ar-SA"/>
    </w:rPr>
  </w:style>
  <w:style w:type="paragraph" w:styleId="31">
    <w:name w:val="Body Text 3"/>
    <w:basedOn w:val="a"/>
    <w:link w:val="32"/>
    <w:semiHidden/>
    <w:rsid w:val="009F7CA0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9F7CA0"/>
    <w:rPr>
      <w:rFonts w:ascii="Calibri" w:hAnsi="Calibri"/>
      <w:sz w:val="16"/>
      <w:szCs w:val="16"/>
      <w:lang w:val="ru-RU" w:eastAsia="en-US" w:bidi="ar-SA"/>
    </w:rPr>
  </w:style>
  <w:style w:type="character" w:customStyle="1" w:styleId="10">
    <w:name w:val="Заголовок 1 Знак"/>
    <w:link w:val="1"/>
    <w:rsid w:val="009F23A4"/>
    <w:rPr>
      <w:rFonts w:ascii="Arial" w:hAnsi="Arial" w:cs="Arial"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rsid w:val="009F23A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rsid w:val="009F23A4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71">
    <w:name w:val="Знак Знак7"/>
    <w:rsid w:val="009F23A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60">
    <w:name w:val="Заголовок 6 Знак"/>
    <w:link w:val="6"/>
    <w:rsid w:val="009F23A4"/>
    <w:rPr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rsid w:val="009F23A4"/>
    <w:rPr>
      <w:rFonts w:eastAsia="Calibri"/>
      <w:sz w:val="24"/>
      <w:szCs w:val="24"/>
      <w:lang w:val="ru-RU" w:eastAsia="en-US" w:bidi="ar-SA"/>
    </w:rPr>
  </w:style>
  <w:style w:type="character" w:customStyle="1" w:styleId="33">
    <w:name w:val="Знак Знак3"/>
    <w:rsid w:val="009F23A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9F23A4"/>
    <w:rPr>
      <w:rFonts w:ascii="Arial" w:eastAsia="Calibri" w:hAnsi="Arial" w:cs="Arial"/>
      <w:sz w:val="22"/>
      <w:szCs w:val="22"/>
      <w:lang w:val="ru-RU" w:eastAsia="en-US" w:bidi="ar-SA"/>
    </w:rPr>
  </w:style>
  <w:style w:type="paragraph" w:styleId="af6">
    <w:name w:val="Subtitle"/>
    <w:basedOn w:val="a"/>
    <w:next w:val="a"/>
    <w:qFormat/>
    <w:rsid w:val="009F23A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13">
    <w:name w:val="Без интервала1"/>
    <w:basedOn w:val="a"/>
    <w:qFormat/>
    <w:rsid w:val="009F23A4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4">
    <w:name w:val="Абзац списка1"/>
    <w:basedOn w:val="a"/>
    <w:qFormat/>
    <w:rsid w:val="009F23A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qFormat/>
    <w:rsid w:val="009F23A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QuoteChar">
    <w:name w:val="Quote Char"/>
    <w:link w:val="210"/>
    <w:locked/>
    <w:rsid w:val="009F23A4"/>
    <w:rPr>
      <w:i/>
      <w:iCs/>
      <w:sz w:val="24"/>
      <w:szCs w:val="24"/>
      <w:lang w:val="en-US" w:eastAsia="en-US" w:bidi="ar-SA"/>
    </w:rPr>
  </w:style>
  <w:style w:type="paragraph" w:customStyle="1" w:styleId="15">
    <w:name w:val="Выделенная цитата1"/>
    <w:basedOn w:val="a"/>
    <w:next w:val="a"/>
    <w:link w:val="IntenseQuoteChar"/>
    <w:qFormat/>
    <w:rsid w:val="009F23A4"/>
    <w:pPr>
      <w:spacing w:after="0" w:line="240" w:lineRule="auto"/>
      <w:ind w:left="720" w:right="720"/>
    </w:pPr>
    <w:rPr>
      <w:rFonts w:ascii="Times New Roman" w:eastAsia="Times New Roman" w:hAnsi="Times New Roman"/>
      <w:bCs/>
      <w:i/>
      <w:iCs/>
      <w:sz w:val="24"/>
      <w:szCs w:val="24"/>
      <w:lang w:val="en-US"/>
    </w:rPr>
  </w:style>
  <w:style w:type="character" w:customStyle="1" w:styleId="IntenseQuoteChar">
    <w:name w:val="Intense Quote Char"/>
    <w:link w:val="15"/>
    <w:locked/>
    <w:rsid w:val="009F23A4"/>
    <w:rPr>
      <w:bCs/>
      <w:i/>
      <w:iCs/>
      <w:sz w:val="24"/>
      <w:szCs w:val="24"/>
      <w:lang w:val="en-US" w:eastAsia="en-US" w:bidi="ar-SA"/>
    </w:rPr>
  </w:style>
  <w:style w:type="character" w:customStyle="1" w:styleId="16">
    <w:name w:val="Слабое выделение1"/>
    <w:qFormat/>
    <w:rsid w:val="009F23A4"/>
    <w:rPr>
      <w:i/>
      <w:iCs/>
      <w:color w:val="auto"/>
    </w:rPr>
  </w:style>
  <w:style w:type="character" w:customStyle="1" w:styleId="17">
    <w:name w:val="Сильное выделение1"/>
    <w:qFormat/>
    <w:rsid w:val="009F23A4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qFormat/>
    <w:rsid w:val="009F23A4"/>
    <w:rPr>
      <w:sz w:val="24"/>
      <w:szCs w:val="24"/>
      <w:u w:val="single"/>
    </w:rPr>
  </w:style>
  <w:style w:type="character" w:customStyle="1" w:styleId="19">
    <w:name w:val="Сильная ссылка1"/>
    <w:qFormat/>
    <w:rsid w:val="009F23A4"/>
    <w:rPr>
      <w:b/>
      <w:bCs/>
      <w:sz w:val="24"/>
      <w:szCs w:val="24"/>
      <w:u w:val="single"/>
    </w:rPr>
  </w:style>
  <w:style w:type="character" w:customStyle="1" w:styleId="1a">
    <w:name w:val="Название книги1"/>
    <w:qFormat/>
    <w:rsid w:val="009F23A4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9F23A4"/>
    <w:pPr>
      <w:outlineLvl w:val="9"/>
    </w:pPr>
  </w:style>
  <w:style w:type="paragraph" w:customStyle="1" w:styleId="af7">
    <w:name w:val="Стиль"/>
    <w:rsid w:val="009F23A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8">
    <w:name w:val="Balloon Text"/>
    <w:basedOn w:val="a"/>
    <w:link w:val="af9"/>
    <w:rsid w:val="002F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2F1B6C"/>
    <w:rPr>
      <w:rFonts w:ascii="Tahoma" w:eastAsia="Calibri" w:hAnsi="Tahoma" w:cs="Tahoma"/>
      <w:sz w:val="16"/>
      <w:szCs w:val="16"/>
      <w:lang w:eastAsia="en-US"/>
    </w:rPr>
  </w:style>
  <w:style w:type="character" w:customStyle="1" w:styleId="c12">
    <w:name w:val="c12"/>
    <w:basedOn w:val="a0"/>
    <w:rsid w:val="00364948"/>
  </w:style>
  <w:style w:type="paragraph" w:customStyle="1" w:styleId="c3">
    <w:name w:val="c3"/>
    <w:basedOn w:val="a"/>
    <w:rsid w:val="0036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DC0B-6734-4F1C-80AA-08F6A9B3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6881</Words>
  <Characters>51459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58224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Admin</dc:creator>
  <cp:lastModifiedBy>Пользователь</cp:lastModifiedBy>
  <cp:revision>5</cp:revision>
  <cp:lastPrinted>2020-10-15T13:53:00Z</cp:lastPrinted>
  <dcterms:created xsi:type="dcterms:W3CDTF">2020-10-10T19:57:00Z</dcterms:created>
  <dcterms:modified xsi:type="dcterms:W3CDTF">2020-12-25T12:08:00Z</dcterms:modified>
</cp:coreProperties>
</file>