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Ростовская область Куйбышевский район с. Миллерово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Муниципальное бюджетное общеобразовательное учреждение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proofErr w:type="spellStart"/>
      <w:r w:rsidRPr="005B7276">
        <w:rPr>
          <w:rFonts w:ascii="Times New Roman" w:eastAsia="Calibri" w:hAnsi="Times New Roman"/>
        </w:rPr>
        <w:t>Миллеровская</w:t>
      </w:r>
      <w:proofErr w:type="spellEnd"/>
      <w:r w:rsidRPr="005B7276">
        <w:rPr>
          <w:rFonts w:ascii="Times New Roman" w:eastAsia="Calibri" w:hAnsi="Times New Roman"/>
        </w:rPr>
        <w:t xml:space="preserve"> средняя общеобразовательная школа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имени Жоры Ковалевского</w:t>
      </w: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ascii="Times New Roman" w:eastAsia="Calibri" w:hAnsi="Times New Roman"/>
          <w:b/>
          <w:sz w:val="28"/>
          <w:szCs w:val="28"/>
        </w:rPr>
        <w:t>тверждаю:</w:t>
      </w: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 xml:space="preserve"> Пр</w:t>
      </w:r>
      <w:r w:rsidR="004F57E8">
        <w:rPr>
          <w:rFonts w:ascii="Times New Roman" w:eastAsia="Calibri" w:hAnsi="Times New Roman"/>
          <w:b/>
          <w:sz w:val="28"/>
          <w:szCs w:val="28"/>
        </w:rPr>
        <w:t>отокол №__ от «___» августа 2018</w:t>
      </w:r>
      <w:r w:rsidRPr="005B7276">
        <w:rPr>
          <w:rFonts w:ascii="Times New Roman" w:eastAsia="Calibri" w:hAnsi="Times New Roman"/>
          <w:b/>
          <w:sz w:val="28"/>
          <w:szCs w:val="28"/>
        </w:rPr>
        <w:t xml:space="preserve"> г.                                                                     Директор  ______/Крикуненко А.Н./                                                                                </w:t>
      </w: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___</w:t>
      </w:r>
      <w:proofErr w:type="gramStart"/>
      <w:r w:rsidRPr="005B7276">
        <w:rPr>
          <w:rFonts w:ascii="Times New Roman" w:eastAsia="Calibri" w:hAnsi="Times New Roman"/>
          <w:b/>
          <w:sz w:val="28"/>
          <w:szCs w:val="28"/>
        </w:rPr>
        <w:t>от</w:t>
      </w:r>
      <w:proofErr w:type="gramEnd"/>
      <w:r w:rsidRPr="005B7276">
        <w:rPr>
          <w:rFonts w:ascii="Times New Roman" w:eastAsia="Calibri" w:hAnsi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284321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5B7276">
        <w:rPr>
          <w:rFonts w:ascii="Times New Roman" w:eastAsia="Calibri" w:hAnsi="Times New Roman"/>
          <w:b/>
          <w:sz w:val="40"/>
          <w:szCs w:val="40"/>
        </w:rPr>
        <w:t>РАБОЧАЯ ПРОГРАММА</w:t>
      </w: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5B7276">
        <w:rPr>
          <w:rFonts w:ascii="Times New Roman" w:eastAsia="Calibri" w:hAnsi="Times New Roman"/>
          <w:b/>
          <w:sz w:val="40"/>
          <w:szCs w:val="40"/>
        </w:rPr>
        <w:t>по</w:t>
      </w:r>
      <w:bookmarkStart w:id="0" w:name="_GoBack"/>
      <w:bookmarkEnd w:id="0"/>
      <w:r>
        <w:rPr>
          <w:rFonts w:ascii="Times New Roman" w:eastAsia="Calibri" w:hAnsi="Times New Roman"/>
          <w:b/>
          <w:sz w:val="40"/>
          <w:szCs w:val="40"/>
        </w:rPr>
        <w:t>музыке</w:t>
      </w: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4 класс (3</w:t>
      </w:r>
      <w:r w:rsidR="003F587E">
        <w:rPr>
          <w:rFonts w:ascii="Times New Roman" w:eastAsia="Calibri" w:hAnsi="Times New Roman"/>
          <w:b/>
          <w:sz w:val="40"/>
          <w:szCs w:val="40"/>
        </w:rPr>
        <w:t>4</w:t>
      </w:r>
      <w:r w:rsidRPr="005B7276">
        <w:rPr>
          <w:rFonts w:ascii="Times New Roman" w:eastAsia="Calibri" w:hAnsi="Times New Roman"/>
          <w:b/>
          <w:sz w:val="40"/>
          <w:szCs w:val="40"/>
        </w:rPr>
        <w:t xml:space="preserve"> час</w:t>
      </w:r>
      <w:r>
        <w:rPr>
          <w:rFonts w:ascii="Times New Roman" w:eastAsia="Calibri" w:hAnsi="Times New Roman"/>
          <w:b/>
          <w:sz w:val="40"/>
          <w:szCs w:val="40"/>
        </w:rPr>
        <w:t>а</w:t>
      </w:r>
      <w:r w:rsidRPr="005B7276">
        <w:rPr>
          <w:rFonts w:ascii="Times New Roman" w:eastAsia="Calibri" w:hAnsi="Times New Roman"/>
          <w:b/>
          <w:sz w:val="40"/>
          <w:szCs w:val="40"/>
        </w:rPr>
        <w:t>)</w:t>
      </w: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5B7276">
        <w:rPr>
          <w:rFonts w:ascii="Times New Roman" w:eastAsia="Calibri" w:hAnsi="Times New Roman"/>
          <w:b/>
          <w:sz w:val="40"/>
          <w:szCs w:val="40"/>
        </w:rPr>
        <w:t>начального общего образования</w:t>
      </w:r>
    </w:p>
    <w:p w:rsidR="00F67136" w:rsidRPr="005B7276" w:rsidRDefault="008F03DB" w:rsidP="00F6713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F67136" w:rsidRPr="005B7276">
        <w:rPr>
          <w:rFonts w:ascii="Times New Roman" w:eastAsia="Calibri" w:hAnsi="Times New Roman"/>
          <w:sz w:val="28"/>
          <w:szCs w:val="28"/>
        </w:rPr>
        <w:t xml:space="preserve">Программа разработана </w:t>
      </w:r>
      <w:r w:rsidR="00F67136"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основе авторской программы </w:t>
      </w:r>
      <w:proofErr w:type="spellStart"/>
      <w:r w:rsidR="00F67136" w:rsidRPr="00DC16B4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="00F67136"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67136" w:rsidRPr="00DC16B4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="00F67136">
        <w:rPr>
          <w:rFonts w:ascii="Times New Roman" w:hAnsi="Times New Roman"/>
          <w:sz w:val="28"/>
          <w:szCs w:val="28"/>
          <w:shd w:val="clear" w:color="auto" w:fill="FFFFFF"/>
        </w:rPr>
        <w:t xml:space="preserve"> «Музыка</w:t>
      </w:r>
      <w:proofErr w:type="gramStart"/>
      <w:r w:rsidR="00F6713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рофа</w:t>
      </w:r>
      <w:r w:rsidR="00EC7152">
        <w:rPr>
          <w:rFonts w:ascii="Times New Roman" w:hAnsi="Times New Roman"/>
          <w:sz w:val="28"/>
          <w:szCs w:val="28"/>
          <w:shd w:val="clear" w:color="auto" w:fill="FFFFFF"/>
        </w:rPr>
        <w:t>2014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Учитель:   </w:t>
      </w:r>
      <w:r>
        <w:rPr>
          <w:rFonts w:ascii="Times New Roman" w:eastAsia="Calibri" w:hAnsi="Times New Roman"/>
          <w:sz w:val="28"/>
          <w:szCs w:val="28"/>
        </w:rPr>
        <w:t>Куценко Л.В.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</w:t>
      </w:r>
      <w:r w:rsidR="004F57E8">
        <w:rPr>
          <w:rFonts w:ascii="Times New Roman" w:eastAsia="Calibri" w:hAnsi="Times New Roman"/>
          <w:sz w:val="28"/>
          <w:szCs w:val="28"/>
        </w:rPr>
        <w:t xml:space="preserve">                            2018</w:t>
      </w:r>
      <w:r w:rsidRPr="005B7276">
        <w:rPr>
          <w:rFonts w:ascii="Times New Roman" w:eastAsia="Calibri" w:hAnsi="Times New Roman"/>
          <w:sz w:val="28"/>
          <w:szCs w:val="28"/>
        </w:rPr>
        <w:t xml:space="preserve"> год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5B7276">
        <w:rPr>
          <w:rFonts w:ascii="Times New Roman" w:eastAsia="Calibri" w:hAnsi="Times New Roman"/>
          <w:sz w:val="28"/>
          <w:szCs w:val="28"/>
        </w:rPr>
        <w:t>СОГЛАСОВАНО</w:t>
      </w:r>
      <w:proofErr w:type="spellEnd"/>
      <w:proofErr w:type="gramEnd"/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 w:rsidRPr="005B7276">
        <w:rPr>
          <w:rFonts w:ascii="Times New Roman" w:eastAsia="Calibri" w:hAnsi="Times New Roman"/>
          <w:sz w:val="28"/>
          <w:szCs w:val="28"/>
        </w:rPr>
        <w:t>.д</w:t>
      </w:r>
      <w:proofErr w:type="gramEnd"/>
      <w:r w:rsidRPr="005B7276">
        <w:rPr>
          <w:rFonts w:ascii="Times New Roman" w:eastAsia="Calibri" w:hAnsi="Times New Roman"/>
          <w:sz w:val="28"/>
          <w:szCs w:val="28"/>
        </w:rPr>
        <w:t>иректора по УВР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>методического объединения                                                                                                  ________/Горьковенко Т.Н./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учителей </w:t>
      </w:r>
      <w:r>
        <w:rPr>
          <w:rFonts w:ascii="Times New Roman" w:eastAsia="Calibri" w:hAnsi="Times New Roman"/>
          <w:sz w:val="28"/>
          <w:szCs w:val="28"/>
        </w:rPr>
        <w:t>начальных классов</w:t>
      </w:r>
      <w:r w:rsidR="004F57E8">
        <w:rPr>
          <w:rFonts w:ascii="Times New Roman" w:eastAsia="Calibri" w:hAnsi="Times New Roman"/>
          <w:sz w:val="28"/>
          <w:szCs w:val="28"/>
        </w:rPr>
        <w:t xml:space="preserve">   « ___» ________ 2018</w:t>
      </w:r>
      <w:r w:rsidRPr="005B7276">
        <w:rPr>
          <w:rFonts w:ascii="Times New Roman" w:eastAsia="Calibri" w:hAnsi="Times New Roman"/>
          <w:sz w:val="28"/>
          <w:szCs w:val="28"/>
        </w:rPr>
        <w:t xml:space="preserve"> год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>МБОУ Миллеровской СОШ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>им</w:t>
      </w:r>
      <w:proofErr w:type="gramStart"/>
      <w:r w:rsidRPr="005B7276">
        <w:rPr>
          <w:rFonts w:ascii="Times New Roman" w:eastAsia="Calibri" w:hAnsi="Times New Roman"/>
          <w:sz w:val="28"/>
          <w:szCs w:val="28"/>
        </w:rPr>
        <w:t>.Ж</w:t>
      </w:r>
      <w:proofErr w:type="gramEnd"/>
      <w:r w:rsidRPr="005B7276">
        <w:rPr>
          <w:rFonts w:ascii="Times New Roman" w:eastAsia="Calibri" w:hAnsi="Times New Roman"/>
          <w:sz w:val="28"/>
          <w:szCs w:val="28"/>
        </w:rPr>
        <w:t>оры Ковалевского</w:t>
      </w:r>
    </w:p>
    <w:p w:rsidR="00F67136" w:rsidRPr="005B7276" w:rsidRDefault="004F57E8" w:rsidP="00F67136">
      <w:pPr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sz w:val="28"/>
          <w:szCs w:val="28"/>
        </w:rPr>
        <w:t>№ ___ от « ___» ______ 2018</w:t>
      </w:r>
      <w:r w:rsidR="00F67136" w:rsidRPr="005B7276">
        <w:rPr>
          <w:rFonts w:ascii="Times New Roman" w:eastAsia="Calibri" w:hAnsi="Times New Roman"/>
          <w:sz w:val="28"/>
          <w:szCs w:val="28"/>
        </w:rPr>
        <w:t>г.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67136" w:rsidRPr="00DC16B4" w:rsidRDefault="00F67136" w:rsidP="00F6713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284321" w:rsidRPr="002E0281" w:rsidRDefault="00284321" w:rsidP="00284321">
      <w:pPr>
        <w:pStyle w:val="a3"/>
        <w:rPr>
          <w:rFonts w:ascii="Times New Roman" w:hAnsi="Times New Roman"/>
          <w:sz w:val="28"/>
          <w:szCs w:val="28"/>
        </w:rPr>
      </w:pPr>
      <w:r w:rsidRPr="00284321">
        <w:rPr>
          <w:rFonts w:ascii="Times New Roman" w:hAnsi="Times New Roman"/>
          <w:sz w:val="28"/>
          <w:szCs w:val="28"/>
        </w:rPr>
        <w:t xml:space="preserve"> </w:t>
      </w:r>
      <w:r w:rsidRPr="002E0281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0281">
        <w:rPr>
          <w:rFonts w:ascii="Times New Roman" w:hAnsi="Times New Roman"/>
          <w:sz w:val="28"/>
          <w:szCs w:val="28"/>
        </w:rPr>
        <w:t>рабочая программа: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5D3DBD">
        <w:rPr>
          <w:rFonts w:ascii="Times New Roman" w:hAnsi="Times New Roman"/>
          <w:bCs/>
          <w:sz w:val="28"/>
          <w:szCs w:val="28"/>
        </w:rPr>
        <w:t>Федеральный закон №273 – ФЗ «Об образовании в РФ»;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Федеральный государ</w:t>
      </w:r>
      <w:r w:rsidRPr="005D3DBD">
        <w:rPr>
          <w:rFonts w:ascii="Times New Roman" w:hAnsi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rFonts w:ascii="Times New Roman" w:hAnsi="Times New Roman"/>
          <w:sz w:val="28"/>
          <w:szCs w:val="28"/>
        </w:rPr>
        <w:softHyphen/>
        <w:t>зования;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color w:val="000000"/>
          <w:sz w:val="28"/>
          <w:szCs w:val="28"/>
        </w:rPr>
        <w:t>Концеп</w:t>
      </w:r>
      <w:r w:rsidRPr="005D3DBD">
        <w:rPr>
          <w:rFonts w:ascii="Times New Roman" w:hAnsi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rFonts w:ascii="Times New Roman" w:hAnsi="Times New Roman"/>
          <w:sz w:val="28"/>
          <w:szCs w:val="28"/>
        </w:rPr>
        <w:t>СанПин</w:t>
      </w:r>
      <w:proofErr w:type="spellEnd"/>
      <w:r w:rsidRPr="005D3DBD">
        <w:rPr>
          <w:rFonts w:ascii="Times New Roman" w:hAnsi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4F57E8">
        <w:rPr>
          <w:rFonts w:ascii="Times New Roman" w:hAnsi="Times New Roman"/>
          <w:color w:val="000000"/>
          <w:sz w:val="28"/>
          <w:szCs w:val="28"/>
        </w:rPr>
        <w:t>тории Ростовской области на 2018-2019</w:t>
      </w:r>
      <w:r w:rsidRPr="005D3DBD">
        <w:rPr>
          <w:rFonts w:ascii="Times New Roman" w:hAnsi="Times New Roman"/>
          <w:color w:val="000000"/>
          <w:sz w:val="28"/>
          <w:szCs w:val="28"/>
        </w:rPr>
        <w:t>учебной год;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 xml:space="preserve">Устав МБОУ </w:t>
      </w:r>
      <w:proofErr w:type="spellStart"/>
      <w:r w:rsidRPr="005D3DBD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/>
          <w:sz w:val="28"/>
          <w:szCs w:val="28"/>
        </w:rPr>
        <w:t xml:space="preserve"> СОШ им. Жоры Ковалевского;</w:t>
      </w:r>
    </w:p>
    <w:p w:rsidR="00EC7152" w:rsidRDefault="00284321" w:rsidP="007E4FB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 xml:space="preserve">Учебный план МБОУ </w:t>
      </w:r>
      <w:proofErr w:type="spellStart"/>
      <w:r w:rsidRPr="005D3DBD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/>
          <w:sz w:val="28"/>
          <w:szCs w:val="28"/>
        </w:rPr>
        <w:t xml:space="preserve"> СОШ  имени Жоры Ковалевского н</w:t>
      </w:r>
      <w:r w:rsidR="004F57E8">
        <w:rPr>
          <w:rFonts w:ascii="Times New Roman" w:hAnsi="Times New Roman"/>
          <w:sz w:val="28"/>
          <w:szCs w:val="28"/>
        </w:rPr>
        <w:t>а 2018-2019</w:t>
      </w:r>
      <w:r w:rsidRPr="005D3DBD">
        <w:rPr>
          <w:rFonts w:ascii="Times New Roman" w:hAnsi="Times New Roman"/>
          <w:sz w:val="28"/>
          <w:szCs w:val="28"/>
        </w:rPr>
        <w:t xml:space="preserve"> учебный год;</w:t>
      </w:r>
    </w:p>
    <w:p w:rsidR="007E4FBA" w:rsidRPr="00EC7152" w:rsidRDefault="007E4FBA" w:rsidP="007E4FB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71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321" w:rsidRPr="00EC7152">
        <w:rPr>
          <w:rFonts w:ascii="Times New Roman" w:hAnsi="Times New Roman"/>
          <w:color w:val="000000"/>
          <w:sz w:val="28"/>
          <w:szCs w:val="28"/>
        </w:rPr>
        <w:t xml:space="preserve"> Положение МБОУ </w:t>
      </w:r>
      <w:proofErr w:type="spellStart"/>
      <w:r w:rsidR="00284321" w:rsidRPr="00EC7152">
        <w:rPr>
          <w:rFonts w:ascii="Times New Roman" w:hAnsi="Times New Roman"/>
          <w:color w:val="000000"/>
          <w:sz w:val="28"/>
          <w:szCs w:val="28"/>
        </w:rPr>
        <w:t>Миллеровской</w:t>
      </w:r>
      <w:proofErr w:type="spellEnd"/>
      <w:r w:rsidR="00284321" w:rsidRPr="00EC7152">
        <w:rPr>
          <w:rFonts w:ascii="Times New Roman" w:hAnsi="Times New Roman"/>
          <w:color w:val="000000"/>
          <w:sz w:val="28"/>
          <w:szCs w:val="28"/>
        </w:rPr>
        <w:t xml:space="preserve">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EC7152" w:rsidRDefault="00EC7152" w:rsidP="00EC7152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10.</w:t>
      </w:r>
      <w:r w:rsidR="007E4FBA">
        <w:rPr>
          <w:rFonts w:ascii="Times New Roman" w:hAnsi="Times New Roman"/>
          <w:sz w:val="28"/>
          <w:szCs w:val="28"/>
          <w:shd w:val="clear" w:color="auto" w:fill="FFFFFF"/>
        </w:rPr>
        <w:t xml:space="preserve">Авторская программа </w:t>
      </w:r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 xml:space="preserve">по музыке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4 классе</w:t>
      </w:r>
      <w:r w:rsidR="007E4F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84321" w:rsidRPr="007E4FBA">
        <w:rPr>
          <w:rFonts w:ascii="Times New Roman" w:hAnsi="Times New Roman"/>
          <w:sz w:val="28"/>
          <w:szCs w:val="28"/>
        </w:rPr>
        <w:t xml:space="preserve"> </w:t>
      </w:r>
      <w:r w:rsidR="00284321" w:rsidRPr="007E4FBA">
        <w:rPr>
          <w:rFonts w:ascii="Times New Roman" w:hAnsi="Times New Roman"/>
          <w:bCs/>
          <w:sz w:val="28"/>
          <w:szCs w:val="28"/>
        </w:rPr>
        <w:t>Музыка</w:t>
      </w:r>
      <w:proofErr w:type="gramStart"/>
      <w:r>
        <w:rPr>
          <w:rFonts w:ascii="Times New Roman" w:hAnsi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/>
          <w:bCs/>
          <w:sz w:val="28"/>
          <w:szCs w:val="28"/>
        </w:rPr>
        <w:t>-</w:t>
      </w:r>
      <w:r w:rsidR="007E4FBA">
        <w:rPr>
          <w:rFonts w:ascii="Times New Roman" w:hAnsi="Times New Roman"/>
          <w:bCs/>
          <w:sz w:val="28"/>
          <w:szCs w:val="28"/>
        </w:rPr>
        <w:t xml:space="preserve"> 4 </w:t>
      </w:r>
      <w:proofErr w:type="spellStart"/>
      <w:r w:rsidR="007E4FBA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="007E4FBA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М.Дрофа 2014</w:t>
      </w:r>
    </w:p>
    <w:p w:rsidR="00F67136" w:rsidRPr="00EC7152" w:rsidRDefault="00EC7152" w:rsidP="00EC715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C7152">
        <w:rPr>
          <w:rFonts w:ascii="Times New Roman" w:hAnsi="Times New Roman"/>
          <w:color w:val="000000"/>
          <w:sz w:val="28"/>
          <w:szCs w:val="28"/>
        </w:rPr>
        <w:t>Авторская программа</w:t>
      </w:r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 по музыке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C7152">
        <w:rPr>
          <w:rFonts w:ascii="Times New Roman" w:hAnsi="Times New Roman"/>
          <w:sz w:val="28"/>
          <w:szCs w:val="28"/>
        </w:rPr>
        <w:t xml:space="preserve"> «</w:t>
      </w:r>
      <w:r w:rsidRPr="00EC7152">
        <w:rPr>
          <w:rFonts w:ascii="Times New Roman" w:hAnsi="Times New Roman"/>
          <w:bCs/>
          <w:sz w:val="28"/>
          <w:szCs w:val="28"/>
        </w:rPr>
        <w:t>Музыка. 1-4кл» рассчитана на 34 часа(1 час в неделю),</w:t>
      </w:r>
      <w:r w:rsidRPr="00EC7152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</w:t>
      </w:r>
      <w:r w:rsidR="004F57E8">
        <w:rPr>
          <w:rFonts w:ascii="Times New Roman" w:hAnsi="Times New Roman"/>
          <w:sz w:val="28"/>
          <w:szCs w:val="28"/>
        </w:rPr>
        <w:t>ОШ им. 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 Учебного плана 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Pr="00EC7152">
        <w:rPr>
          <w:rFonts w:ascii="Times New Roman" w:hAnsi="Times New Roman"/>
          <w:sz w:val="28"/>
          <w:szCs w:val="28"/>
        </w:rPr>
        <w:t>.Ж</w:t>
      </w:r>
      <w:proofErr w:type="gramEnd"/>
      <w:r w:rsidRPr="00EC7152">
        <w:rPr>
          <w:rFonts w:ascii="Times New Roman" w:hAnsi="Times New Roman"/>
          <w:sz w:val="28"/>
          <w:szCs w:val="28"/>
        </w:rPr>
        <w:t xml:space="preserve">оры Ковалевского, Расписания уроков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</w:t>
      </w:r>
      <w:r w:rsidR="004F57E8">
        <w:rPr>
          <w:rFonts w:ascii="Times New Roman" w:hAnsi="Times New Roman"/>
          <w:sz w:val="28"/>
          <w:szCs w:val="28"/>
        </w:rPr>
        <w:lastRenderedPageBreak/>
        <w:t>СОШ им.Жоры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 рабочая програ</w:t>
      </w:r>
      <w:r w:rsidR="004F57E8">
        <w:rPr>
          <w:rFonts w:ascii="Times New Roman" w:hAnsi="Times New Roman"/>
          <w:sz w:val="28"/>
          <w:szCs w:val="28"/>
        </w:rPr>
        <w:t>мма по музыке в 4 классе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 рассчитана на 34 часа.</w:t>
      </w:r>
    </w:p>
    <w:p w:rsidR="00F67136" w:rsidRDefault="00F67136" w:rsidP="00F67136">
      <w:pPr>
        <w:pStyle w:val="1"/>
        <w:jc w:val="both"/>
        <w:rPr>
          <w:rStyle w:val="c1c14"/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b/>
          <w:color w:val="333333"/>
          <w:sz w:val="28"/>
          <w:szCs w:val="28"/>
          <w:lang w:eastAsia="ru-RU"/>
        </w:rPr>
        <w:t>Содержание учебного предмета</w:t>
      </w:r>
    </w:p>
    <w:p w:rsidR="00F67136" w:rsidRPr="00F67136" w:rsidRDefault="00EC7152" w:rsidP="00EC7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7136"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года: «МУЗЫКАЛЬНОЕ ПУТЕШЕСТВИЕ»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— любимая наша страна...».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Великое содружество русских композиторов.</w:t>
      </w:r>
    </w:p>
    <w:p w:rsidR="008C2F88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Востока в творчестве русских композиторов.</w:t>
      </w:r>
    </w:p>
    <w:p w:rsidR="00F67136" w:rsidRPr="00F67136" w:rsidRDefault="008C2F88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Украины и 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Белоруссии.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 из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Желязовой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Воли.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Блеск и мощь полонеза.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путешествие в Италию.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«Народный» композитор Италии Джузеппе Верди. Музыкальная Австрия. Венские музыкальные классики.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Знаменитая Сороковая.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Героические образы Л. Бетховена.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и танцы Ф. Шуберта.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ручей — море ему имя».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Суровая красота Норвегии. Музыка Э. Грига.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 полюбил я древние дороги...».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Ноктюрны Ф. Шопена.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 Шопена — это пушки, прикрытые цве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тами».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Арлекин и Пьеро.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подводном царстве.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и звук: «музыка витража».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Вознесение к звездам.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Симфонический оркестр.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Поэма огня «Прометей».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«Жизненные правила для музыкантов» Р. Шу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Джазовый оркестр.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мюзикл?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небом Парижа.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Петербург. Белые ночи.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«Москва... как много в этом звуке...».</w:t>
      </w:r>
    </w:p>
    <w:p w:rsidR="00F67136" w:rsidRPr="00F67136" w:rsidRDefault="00F67136" w:rsidP="00F671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— священная наша держава, Россия — любимая наша страна».</w:t>
      </w:r>
    </w:p>
    <w:p w:rsidR="00F67136" w:rsidRPr="00DC16B4" w:rsidRDefault="00F67136" w:rsidP="00F67136">
      <w:pPr>
        <w:pStyle w:val="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67136" w:rsidRPr="00DC16B4" w:rsidRDefault="00F67136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F67136" w:rsidRPr="00DC16B4" w:rsidRDefault="00F67136" w:rsidP="00F67136">
      <w:pPr>
        <w:pStyle w:val="a3"/>
        <w:rPr>
          <w:rStyle w:val="c1c14"/>
          <w:rFonts w:ascii="Times New Roman" w:hAnsi="Times New Roman"/>
          <w:sz w:val="28"/>
          <w:szCs w:val="28"/>
        </w:rPr>
      </w:pPr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В результате освоения предметного содержания предлагаемого курса музыки у обучающихся предполагается формирование универсальных учебных действий (познавательных, регулятивных, коммуникативных, личностных) позволяющих достигать предметных и </w:t>
      </w:r>
      <w:proofErr w:type="spellStart"/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 результатов.</w:t>
      </w:r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br/>
      </w:r>
    </w:p>
    <w:p w:rsidR="00F67136" w:rsidRPr="00F67136" w:rsidRDefault="00F67136" w:rsidP="00046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личностных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широкой мотивационной основы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деятельности, включающей социальные,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но-познавательные и внешние мотивы;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понимание причин успеха в учебной деятельности;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учебно-познавательного интереса к но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вому учебному материалу и способам решения новой частной задачи;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способности к самооценке на основе критерия успешности учебной деятельности;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человека за общее благополучие;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основы ориентации в нравственном содержании и смысле поступков как собственных, так и окружающих людей;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понимания чу</w:t>
      </w: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людей и сопереживания им;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чувства прекрасного и эстетиче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чувств на основе знакомства с произведениями мировой и отечественной музыкальной культуры;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эмоционально-ценностного отношения к искусству;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творческого потенциала в процессе коллективного (индивидуального)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самооценка своих музыкально-твор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способностей.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поиска необходимой информа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для выполнения учебных заданий с использова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учебника и рабочей тетради для 4 класса;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строить речевые высказывания о музы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(музыкальных произведениях) в устной и пись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менной форме (в соответствии с требованиями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и рабочей тетради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разнообразие спо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решения смысловых и художественно-творче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задач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формулировать собственное мнение и позицию;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знаково-символические средства, представленные в нотных примерах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ника, для решения задач;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основ смыслового чтения художест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венных и познавательных текстов; умение выделять существенную информацию из текстов разных видов;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простые аналогии и сравне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устанавливать простые классификации между музыкальными произведениями, а также произве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дениями музыки, литературы и изобразительного искусства по заданным в учебнике критериям;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простых причинно-следственных связей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элементов синтеза как состав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целого из частей (на примере материала меж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дисциплинарных тем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простых обобщений между от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дельными произведениями искусства на основе вы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явления сущностной связи (на примере материала междисциплинарных тем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под понятие на основе существен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признаков музыкального произведения и их син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теза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стремления находить продуктивное сотрудничество (общение, взаимодействие) со сверст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никами при решении музыкально-творческих задач;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музыкальной жизни класса (школы, города).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предметных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интереса к предмету «Музыка». Этот интерес отражается в музыкально-творческом само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выражении (пение, игра на детских музыкальных инструментах, участие в импровизации, музыкаль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но-пластическое движение, участие в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драматических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спектаклях);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имен выдающихся отечественных и за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рубежных композиторов: венских классиков, ком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позиторов — представителей «Могучей кучки», а также И. С. Баха, Ф. Шуберта, Ф. Шопена, Э. Гри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Дж. Верди;</w:t>
      </w:r>
      <w:proofErr w:type="gramEnd"/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узнавать характерные черты музыкаль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речи вышеназванных композиторов;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воспринимать музыку различных жан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ров, размышлять о музыкальных произведениях как способе выражения чувств и мыслей человека;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простые образцы народной и профессиональной музыки;</w:t>
      </w:r>
    </w:p>
    <w:p w:rsidR="00CB5373" w:rsidRDefault="00CB5373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373" w:rsidRDefault="00CB5373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умение распознавать художественный смысл различных форм строения музыки (двухчастная, </w:t>
      </w: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трехчастная</w:t>
      </w:r>
      <w:proofErr w:type="gram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рондо, вариации);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различных видов оркестров;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групп симфонического орке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выразительные и изобра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зительные музыкальные интонации;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навыков вокально-хоровой деятель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(некоторые элементы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двухголосия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фрагмен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тарное пение в терцию, фрагментарное отдаление и сближение голосов — принцип «веера»).</w:t>
      </w:r>
    </w:p>
    <w:p w:rsidR="00F67136" w:rsidRPr="00EC7152" w:rsidRDefault="00F67136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F67136" w:rsidRPr="00EC7152" w:rsidRDefault="00EC7152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C7152">
        <w:rPr>
          <w:rFonts w:ascii="Times New Roman" w:hAnsi="Times New Roman"/>
          <w:b/>
          <w:color w:val="333333"/>
          <w:sz w:val="28"/>
          <w:szCs w:val="28"/>
          <w:lang w:eastAsia="ru-RU"/>
        </w:rPr>
        <w:t>Обучающие научатся:</w:t>
      </w:r>
    </w:p>
    <w:p w:rsid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В результате изучения музыки выпускник начальной школы</w:t>
      </w:r>
      <w:r w:rsidRPr="007129F2">
        <w:rPr>
          <w:rStyle w:val="apple-converted-space"/>
          <w:color w:val="333333"/>
          <w:sz w:val="28"/>
          <w:szCs w:val="28"/>
        </w:rPr>
        <w:t> </w:t>
      </w:r>
      <w:r w:rsidRPr="007129F2">
        <w:rPr>
          <w:bCs/>
          <w:iCs/>
          <w:color w:val="333333"/>
          <w:sz w:val="28"/>
          <w:szCs w:val="28"/>
        </w:rPr>
        <w:t>научится:</w:t>
      </w:r>
    </w:p>
    <w:p w:rsid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CB5373" w:rsidRPr="00EC7152" w:rsidRDefault="00CB5373" w:rsidP="00CB5373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 w:rsidRPr="00EC7152">
        <w:rPr>
          <w:rFonts w:ascii="Times New Roman" w:hAnsi="Times New Roman"/>
          <w:b/>
          <w:color w:val="333333"/>
          <w:sz w:val="28"/>
          <w:szCs w:val="28"/>
          <w:lang w:eastAsia="ru-RU"/>
        </w:rPr>
        <w:t>Обучающие</w:t>
      </w:r>
      <w:proofErr w:type="gramEnd"/>
      <w:r w:rsidRPr="00EC7152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получат возможность научиться:</w:t>
      </w:r>
    </w:p>
    <w:p w:rsidR="00CB5373" w:rsidRDefault="00CB5373" w:rsidP="00CB5373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- Научится слышать, слушать и анализировать музыку.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Разовьется познавательный интерес, музыкальные способности, исполнительские и коммуникативные навыки с помощью инновационных методов, УУД, детей младшего школьного возраста.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Разовьется у детей любовь к серьезному музыкальному искусству, любовь к Родине, через воплощение героических образов народной и композиторской музыки.</w:t>
      </w:r>
    </w:p>
    <w:p w:rsidR="00F67136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F67136" w:rsidRPr="00EC7152" w:rsidRDefault="00F67136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C7152" w:rsidRDefault="00EC7152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C7152" w:rsidRDefault="00EC7152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24D8D" w:rsidRPr="00646266" w:rsidRDefault="00924D8D" w:rsidP="00924D8D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646266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F67136" w:rsidRDefault="00F67136" w:rsidP="00F6713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13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Тема года: «МУЗЫКАЛЬНОЕ ПУТЕШЕСТВИЕ»</w:t>
      </w:r>
    </w:p>
    <w:p w:rsidR="00F67136" w:rsidRPr="00F67136" w:rsidRDefault="00F67136" w:rsidP="00F6713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62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8364"/>
        <w:gridCol w:w="2268"/>
      </w:tblGrid>
      <w:tr w:rsidR="00F67136" w:rsidRPr="00F67136" w:rsidTr="00F67136">
        <w:trPr>
          <w:trHeight w:val="523"/>
        </w:trPr>
        <w:tc>
          <w:tcPr>
            <w:tcW w:w="992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67136" w:rsidRPr="00F67136" w:rsidTr="00F67136">
        <w:trPr>
          <w:trHeight w:val="523"/>
        </w:trPr>
        <w:tc>
          <w:tcPr>
            <w:tcW w:w="992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«Россия — любимая наша страна...»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F67136">
        <w:trPr>
          <w:trHeight w:val="840"/>
        </w:trPr>
        <w:tc>
          <w:tcPr>
            <w:tcW w:w="992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Великое содружество русских ком</w:t>
            </w: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позиторов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F67136">
        <w:trPr>
          <w:trHeight w:val="838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Тема Востока в творчестве русских ком</w:t>
            </w: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позиторов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F67136">
        <w:trPr>
          <w:trHeight w:val="694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F67136" w:rsidP="00F67136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 Украины </w:t>
            </w:r>
            <w:r w:rsidR="0004629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и Белоруссии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699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B71397" w:rsidP="00046292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Музыкант из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Желязовой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54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F67136" w:rsidP="00046292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Блеск и мощь полонеза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62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4" w:type="dxa"/>
            <w:shd w:val="clear" w:color="auto" w:fill="FFFFFF"/>
            <w:vAlign w:val="center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путешествие в Италию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046292">
        <w:trPr>
          <w:trHeight w:val="698"/>
        </w:trPr>
        <w:tc>
          <w:tcPr>
            <w:tcW w:w="992" w:type="dxa"/>
            <w:shd w:val="clear" w:color="auto" w:fill="FFFFFF"/>
          </w:tcPr>
          <w:p w:rsidR="00F67136" w:rsidRPr="00F67136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Народные песни.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046292" w:rsidRPr="00F67136" w:rsidTr="00046292">
        <w:trPr>
          <w:trHeight w:val="698"/>
        </w:trPr>
        <w:tc>
          <w:tcPr>
            <w:tcW w:w="992" w:type="dxa"/>
            <w:shd w:val="clear" w:color="auto" w:fill="FFFFFF"/>
          </w:tcPr>
          <w:p w:rsidR="00046292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64" w:type="dxa"/>
            <w:shd w:val="clear" w:color="auto" w:fill="FFFFFF"/>
          </w:tcPr>
          <w:p w:rsidR="00046292" w:rsidRPr="00046292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92">
              <w:rPr>
                <w:rFonts w:ascii="Times New Roman" w:hAnsi="Times New Roman" w:cs="Times New Roman"/>
                <w:sz w:val="28"/>
                <w:szCs w:val="28"/>
              </w:rPr>
              <w:t>«Народный» композитор Италии Джузеппе Верди.</w:t>
            </w:r>
          </w:p>
        </w:tc>
        <w:tc>
          <w:tcPr>
            <w:tcW w:w="2268" w:type="dxa"/>
            <w:shd w:val="clear" w:color="auto" w:fill="FFFFFF"/>
          </w:tcPr>
          <w:p w:rsidR="00046292" w:rsidRPr="00F67136" w:rsidRDefault="00046292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046292">
        <w:trPr>
          <w:trHeight w:val="279"/>
        </w:trPr>
        <w:tc>
          <w:tcPr>
            <w:tcW w:w="992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10.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Музыкальная Австрия. Вен</w:t>
            </w: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ские музыкаль</w:t>
            </w: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ные классики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63"/>
        </w:trPr>
        <w:tc>
          <w:tcPr>
            <w:tcW w:w="992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11.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Знаменитая Сороковая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704"/>
        </w:trPr>
        <w:tc>
          <w:tcPr>
            <w:tcW w:w="992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12.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Героические образы Л. Бетховена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04"/>
        </w:trPr>
        <w:tc>
          <w:tcPr>
            <w:tcW w:w="992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13.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Песни и танцы Ф. Шуберта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63"/>
        </w:trPr>
        <w:tc>
          <w:tcPr>
            <w:tcW w:w="992" w:type="dxa"/>
            <w:shd w:val="clear" w:color="auto" w:fill="FFFFFF"/>
          </w:tcPr>
          <w:p w:rsidR="00F67136" w:rsidRPr="00F67136" w:rsidRDefault="00046292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14.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 ручей — море ему имя»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473"/>
        </w:trPr>
        <w:tc>
          <w:tcPr>
            <w:tcW w:w="992" w:type="dxa"/>
            <w:shd w:val="clear" w:color="auto" w:fill="FFFFFF"/>
          </w:tcPr>
          <w:p w:rsidR="00F67136" w:rsidRPr="00F67136" w:rsidRDefault="003F587E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15-16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Суровая красота Норве</w:t>
            </w: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гии. Музыка Э. Грига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3F587E" w:rsidP="003F587E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67136" w:rsidRPr="00F67136" w:rsidTr="00046292">
        <w:trPr>
          <w:trHeight w:val="550"/>
        </w:trPr>
        <w:tc>
          <w:tcPr>
            <w:tcW w:w="992" w:type="dxa"/>
            <w:shd w:val="clear" w:color="auto" w:fill="FFFFFF"/>
          </w:tcPr>
          <w:p w:rsidR="00F67136" w:rsidRPr="00F67136" w:rsidRDefault="00046292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«Так полю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 xml:space="preserve">бил я древние дороги...»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F67136" w:rsidRPr="00F67136" w:rsidTr="00046292">
        <w:trPr>
          <w:trHeight w:val="559"/>
        </w:trPr>
        <w:tc>
          <w:tcPr>
            <w:tcW w:w="992" w:type="dxa"/>
            <w:shd w:val="clear" w:color="auto" w:fill="FFFFFF"/>
          </w:tcPr>
          <w:p w:rsidR="00F67136" w:rsidRPr="00F67136" w:rsidRDefault="00046292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1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Ноктюрны Ф. Шопена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552"/>
        </w:trPr>
        <w:tc>
          <w:tcPr>
            <w:tcW w:w="992" w:type="dxa"/>
            <w:shd w:val="clear" w:color="auto" w:fill="FFFFFF"/>
          </w:tcPr>
          <w:p w:rsidR="00F67136" w:rsidRPr="00F67136" w:rsidRDefault="00046292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«Музыка Шопена — это пушки, прикры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тые цветами»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046292">
        <w:trPr>
          <w:trHeight w:val="477"/>
        </w:trPr>
        <w:tc>
          <w:tcPr>
            <w:tcW w:w="992" w:type="dxa"/>
            <w:shd w:val="clear" w:color="auto" w:fill="FFFFFF"/>
          </w:tcPr>
          <w:p w:rsidR="00F67136" w:rsidRPr="00F67136" w:rsidRDefault="003F587E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046292"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046292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Арлекин и Пьеро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555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подводном царстве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407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Цвет и звук: «музыка витра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 xml:space="preserve">жа»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924D8D">
        <w:trPr>
          <w:trHeight w:val="284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Вознесение к звездам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516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Симфониче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 xml:space="preserve">ский оркестр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924D8D" w:rsidP="00924D8D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924D8D">
        <w:trPr>
          <w:trHeight w:val="552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Поэма огня «Прометей»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688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«Жизненные правила для музыкантов»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Р. Шумана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286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Джазовый оркестр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519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Что такое мюзикл?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F67136" w:rsidRPr="00F67136" w:rsidTr="00924D8D">
        <w:trPr>
          <w:trHeight w:val="554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 небом Парижа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67136" w:rsidRPr="00F67136" w:rsidTr="00924D8D">
        <w:trPr>
          <w:trHeight w:val="562"/>
        </w:trPr>
        <w:tc>
          <w:tcPr>
            <w:tcW w:w="992" w:type="dxa"/>
            <w:shd w:val="clear" w:color="auto" w:fill="FFFFFF"/>
          </w:tcPr>
          <w:p w:rsidR="00F67136" w:rsidRPr="00F67136" w:rsidRDefault="003F587E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924D8D"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924D8D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Петербург. </w:t>
            </w:r>
            <w:r w:rsidR="00F67136"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Белые ночи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556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924D8D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«Москва..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ак много в этом  </w:t>
            </w:r>
            <w:r w:rsidR="00F67136"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звуке...» 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F67136" w:rsidRPr="00F67136" w:rsidTr="00924D8D">
        <w:trPr>
          <w:trHeight w:val="846"/>
        </w:trPr>
        <w:tc>
          <w:tcPr>
            <w:tcW w:w="992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-3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924D8D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«Россия — священная наша держава, Рос</w:t>
            </w: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сия — любимая наша страна»</w:t>
            </w:r>
          </w:p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F67136" w:rsidRPr="00F67136" w:rsidRDefault="00924D8D" w:rsidP="00924D8D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67136" w:rsidRPr="00F67136" w:rsidTr="00924D8D">
        <w:trPr>
          <w:trHeight w:val="279"/>
        </w:trPr>
        <w:tc>
          <w:tcPr>
            <w:tcW w:w="992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shd w:val="clear" w:color="auto" w:fill="FFFFFF"/>
          </w:tcPr>
          <w:p w:rsidR="00F67136" w:rsidRPr="00F67136" w:rsidRDefault="00F67136" w:rsidP="00F67136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713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Итого:</w:t>
            </w:r>
          </w:p>
        </w:tc>
        <w:tc>
          <w:tcPr>
            <w:tcW w:w="2268" w:type="dxa"/>
            <w:shd w:val="clear" w:color="auto" w:fill="FFFFFF"/>
          </w:tcPr>
          <w:p w:rsidR="00F67136" w:rsidRPr="00F67136" w:rsidRDefault="00924D8D" w:rsidP="003F587E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F587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F67136" w:rsidRPr="00DC16B4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464A19" w:rsidRPr="007A54E9" w:rsidRDefault="008C2F88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FC65F6" w:rsidRPr="007A54E9" w:rsidRDefault="00FC65F6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E9">
        <w:rPr>
          <w:rFonts w:ascii="Times New Roman" w:hAnsi="Times New Roman" w:cs="Times New Roman"/>
          <w:b/>
          <w:sz w:val="28"/>
          <w:szCs w:val="28"/>
        </w:rPr>
        <w:t>Тема года: «Музыкальное путешествие».</w:t>
      </w:r>
    </w:p>
    <w:p w:rsidR="00FC65F6" w:rsidRPr="007A54E9" w:rsidRDefault="00FC65F6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54E9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153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"/>
        <w:gridCol w:w="2156"/>
        <w:gridCol w:w="849"/>
        <w:gridCol w:w="654"/>
        <w:gridCol w:w="2471"/>
        <w:gridCol w:w="2952"/>
        <w:gridCol w:w="3236"/>
        <w:gridCol w:w="1134"/>
        <w:gridCol w:w="1546"/>
      </w:tblGrid>
      <w:tr w:rsidR="00A31230" w:rsidRPr="007A54E9" w:rsidTr="00F67136">
        <w:trPr>
          <w:trHeight w:val="577"/>
        </w:trPr>
        <w:tc>
          <w:tcPr>
            <w:tcW w:w="39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4E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15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9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849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часов.</w:t>
            </w:r>
          </w:p>
        </w:tc>
        <w:tc>
          <w:tcPr>
            <w:tcW w:w="654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Дата.</w:t>
            </w:r>
          </w:p>
        </w:tc>
        <w:tc>
          <w:tcPr>
            <w:tcW w:w="2471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Знания, умения и навыки, отрабатываемые на уроке.  </w:t>
            </w:r>
          </w:p>
        </w:tc>
        <w:tc>
          <w:tcPr>
            <w:tcW w:w="2952" w:type="dxa"/>
            <w:vAlign w:val="center"/>
          </w:tcPr>
          <w:p w:rsidR="00A31230" w:rsidRPr="007A54E9" w:rsidRDefault="00A31230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УУД</w:t>
            </w:r>
          </w:p>
        </w:tc>
        <w:tc>
          <w:tcPr>
            <w:tcW w:w="323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урока.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обучения.</w:t>
            </w:r>
          </w:p>
        </w:tc>
        <w:tc>
          <w:tcPr>
            <w:tcW w:w="1134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контроля.</w:t>
            </w:r>
          </w:p>
        </w:tc>
        <w:tc>
          <w:tcPr>
            <w:tcW w:w="154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задания.</w:t>
            </w:r>
          </w:p>
        </w:tc>
      </w:tr>
      <w:tr w:rsidR="00A31230" w:rsidRPr="007A54E9" w:rsidTr="00F67136">
        <w:trPr>
          <w:trHeight w:val="1341"/>
        </w:trPr>
        <w:tc>
          <w:tcPr>
            <w:tcW w:w="39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5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«Россия – любимая наша страна…»</w:t>
            </w:r>
          </w:p>
        </w:tc>
        <w:tc>
          <w:tcPr>
            <w:tcW w:w="849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A31230" w:rsidRPr="007A54E9" w:rsidRDefault="009D25E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</w:t>
            </w:r>
            <w:r w:rsidR="00847622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471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Пробуждение патриотических чувств.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гимн.</w:t>
            </w:r>
          </w:p>
        </w:tc>
        <w:tc>
          <w:tcPr>
            <w:tcW w:w="2952" w:type="dxa"/>
            <w:vMerge w:val="restart"/>
            <w:vAlign w:val="center"/>
          </w:tcPr>
          <w:p w:rsidR="00A31230" w:rsidRPr="007A54E9" w:rsidRDefault="00A31230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230" w:rsidRPr="007A54E9" w:rsidRDefault="00A31230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Знание имён выдающихся отечественных композиторов.</w:t>
            </w:r>
          </w:p>
          <w:p w:rsidR="00A31230" w:rsidRPr="007A54E9" w:rsidRDefault="00A31230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Умение строить речевые высказывания о музыке</w:t>
            </w:r>
            <w:proofErr w:type="gram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A31230" w:rsidRPr="007A54E9" w:rsidRDefault="00A31230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(Л) Реализация творческого потенциала в процессе коллективного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музицирования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3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Урок-знакомство.</w:t>
            </w:r>
          </w:p>
          <w:p w:rsidR="00A31230" w:rsidRPr="007A54E9" w:rsidRDefault="00A31230" w:rsidP="006269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А. Александров «Государственный гимн», С. Рахманинов «Концерт №2», Д.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Тухманов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«Россия», В.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Шаинский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«Уголок России», Ю. Визбор «Россия», Е. Тиличеева «Родина моя».</w:t>
            </w:r>
          </w:p>
        </w:tc>
        <w:tc>
          <w:tcPr>
            <w:tcW w:w="1134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54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1230" w:rsidRPr="007A54E9" w:rsidTr="00F67136">
        <w:trPr>
          <w:trHeight w:val="644"/>
        </w:trPr>
        <w:tc>
          <w:tcPr>
            <w:tcW w:w="39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Великое содружество русских композиторов.</w:t>
            </w:r>
          </w:p>
        </w:tc>
        <w:tc>
          <w:tcPr>
            <w:tcW w:w="849" w:type="dxa"/>
            <w:vAlign w:val="center"/>
          </w:tcPr>
          <w:p w:rsidR="00A31230" w:rsidRPr="007A54E9" w:rsidRDefault="009D193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1230" w:rsidRPr="007A54E9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654" w:type="dxa"/>
            <w:vAlign w:val="center"/>
          </w:tcPr>
          <w:p w:rsidR="00A31230" w:rsidRDefault="009D25E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847622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  <w:p w:rsidR="009D1938" w:rsidRPr="007A54E9" w:rsidRDefault="009D193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Русские композиторы. «Могучая кучка».</w:t>
            </w:r>
          </w:p>
        </w:tc>
        <w:tc>
          <w:tcPr>
            <w:tcW w:w="2952" w:type="dxa"/>
            <w:vMerge/>
            <w:vAlign w:val="center"/>
          </w:tcPr>
          <w:p w:rsidR="00A31230" w:rsidRPr="007A54E9" w:rsidRDefault="00A31230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М. Мусоргский «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Хованщина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», «С няней», «Вечерняя песня».</w:t>
            </w:r>
          </w:p>
        </w:tc>
        <w:tc>
          <w:tcPr>
            <w:tcW w:w="1134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Слова гимна.</w:t>
            </w:r>
          </w:p>
        </w:tc>
        <w:tc>
          <w:tcPr>
            <w:tcW w:w="154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1230" w:rsidRPr="007A54E9" w:rsidTr="00F67136">
        <w:trPr>
          <w:trHeight w:val="627"/>
        </w:trPr>
        <w:tc>
          <w:tcPr>
            <w:tcW w:w="396" w:type="dxa"/>
            <w:vAlign w:val="center"/>
          </w:tcPr>
          <w:p w:rsidR="00A31230" w:rsidRPr="007A54E9" w:rsidRDefault="009D1938" w:rsidP="009D19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5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Тема Востока в творчестве русских композиторов.</w:t>
            </w:r>
          </w:p>
        </w:tc>
        <w:tc>
          <w:tcPr>
            <w:tcW w:w="849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A31230" w:rsidRPr="007A54E9" w:rsidRDefault="009D25E2" w:rsidP="009D25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847622">
              <w:rPr>
                <w:rFonts w:ascii="Times New Roman" w:hAnsi="Times New Roman" w:cs="Times New Roman"/>
                <w:b/>
                <w:sz w:val="18"/>
                <w:szCs w:val="18"/>
              </w:rPr>
              <w:t>.09</w:t>
            </w:r>
          </w:p>
        </w:tc>
        <w:tc>
          <w:tcPr>
            <w:tcW w:w="2471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Восточной музыки.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Понятия: интонация, мелодика.</w:t>
            </w:r>
          </w:p>
        </w:tc>
        <w:tc>
          <w:tcPr>
            <w:tcW w:w="2952" w:type="dxa"/>
            <w:vMerge/>
            <w:vAlign w:val="center"/>
          </w:tcPr>
          <w:p w:rsidR="00A31230" w:rsidRPr="007A54E9" w:rsidRDefault="00A31230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Н. Римский-Корсаков «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Шехеразада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», А. Бородин «Князь Игорь».</w:t>
            </w:r>
          </w:p>
        </w:tc>
        <w:tc>
          <w:tcPr>
            <w:tcW w:w="1134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46" w:type="dxa"/>
            <w:vAlign w:val="center"/>
          </w:tcPr>
          <w:p w:rsidR="00A31230" w:rsidRPr="007A54E9" w:rsidRDefault="00A31230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Мы рисуем музыку.</w:t>
            </w:r>
          </w:p>
        </w:tc>
      </w:tr>
      <w:tr w:rsidR="00E00BE8" w:rsidRPr="007A54E9" w:rsidTr="00F67136">
        <w:trPr>
          <w:trHeight w:val="644"/>
        </w:trPr>
        <w:tc>
          <w:tcPr>
            <w:tcW w:w="396" w:type="dxa"/>
            <w:vAlign w:val="center"/>
          </w:tcPr>
          <w:p w:rsidR="00E00BE8" w:rsidRPr="007A54E9" w:rsidRDefault="009D193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56" w:type="dxa"/>
            <w:vAlign w:val="center"/>
          </w:tcPr>
          <w:p w:rsidR="00E00BE8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Музыка Украины.</w:t>
            </w:r>
          </w:p>
          <w:p w:rsidR="009D1938" w:rsidRPr="007A54E9" w:rsidRDefault="009D193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Музыка Белоруссии.</w:t>
            </w:r>
          </w:p>
        </w:tc>
        <w:tc>
          <w:tcPr>
            <w:tcW w:w="849" w:type="dxa"/>
            <w:vAlign w:val="center"/>
          </w:tcPr>
          <w:p w:rsidR="00E00BE8" w:rsidRPr="007A54E9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E00BE8" w:rsidRPr="007A54E9" w:rsidRDefault="009D25E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F67136">
              <w:rPr>
                <w:rFonts w:ascii="Times New Roman" w:hAnsi="Times New Roman" w:cs="Times New Roman"/>
                <w:b/>
                <w:sz w:val="18"/>
                <w:szCs w:val="18"/>
              </w:rPr>
              <w:t>.09</w:t>
            </w:r>
          </w:p>
        </w:tc>
        <w:tc>
          <w:tcPr>
            <w:tcW w:w="2471" w:type="dxa"/>
            <w:vAlign w:val="center"/>
          </w:tcPr>
          <w:p w:rsidR="00E00BE8" w:rsidRPr="007A54E9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музыки Украинского народа.</w:t>
            </w:r>
          </w:p>
        </w:tc>
        <w:tc>
          <w:tcPr>
            <w:tcW w:w="2952" w:type="dxa"/>
            <w:vAlign w:val="center"/>
          </w:tcPr>
          <w:p w:rsidR="00E00BE8" w:rsidRPr="007A54E9" w:rsidRDefault="00E00BE8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Умение соотносить простые образцы народной и профессиональной музыки.</w:t>
            </w:r>
          </w:p>
          <w:p w:rsidR="00E00BE8" w:rsidRPr="007A54E9" w:rsidRDefault="00E00BE8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Умение проводить простые аналогии и сравнения.</w:t>
            </w:r>
          </w:p>
          <w:p w:rsidR="00E00BE8" w:rsidRPr="007A54E9" w:rsidRDefault="00E00BE8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эмоционально – ценностного отношения к искусству.</w:t>
            </w:r>
          </w:p>
        </w:tc>
        <w:tc>
          <w:tcPr>
            <w:tcW w:w="3236" w:type="dxa"/>
            <w:vAlign w:val="center"/>
          </w:tcPr>
          <w:p w:rsidR="00E00BE8" w:rsidRPr="007A54E9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E00BE8" w:rsidRPr="007A54E9" w:rsidRDefault="00E00BE8" w:rsidP="007673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М. Мусоргский «Гопак», Н. Лысенко «Элегия», «Ой в лесу есть калина»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укр.н.п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E00BE8" w:rsidRPr="007A54E9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46" w:type="dxa"/>
            <w:vAlign w:val="center"/>
          </w:tcPr>
          <w:p w:rsidR="00E00BE8" w:rsidRPr="007A54E9" w:rsidRDefault="00E00BE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0D45" w:rsidRPr="007A54E9" w:rsidTr="00F67136">
        <w:trPr>
          <w:trHeight w:val="644"/>
        </w:trPr>
        <w:tc>
          <w:tcPr>
            <w:tcW w:w="396" w:type="dxa"/>
            <w:vAlign w:val="center"/>
          </w:tcPr>
          <w:p w:rsidR="00CC0D45" w:rsidRPr="007A54E9" w:rsidRDefault="0004629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C0D45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Музыкант из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Желязовой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Воли.</w:t>
            </w:r>
          </w:p>
        </w:tc>
        <w:tc>
          <w:tcPr>
            <w:tcW w:w="849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CC0D45" w:rsidRPr="007A54E9" w:rsidRDefault="009D25E2" w:rsidP="00F671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847622">
              <w:rPr>
                <w:rFonts w:ascii="Times New Roman" w:hAnsi="Times New Roman" w:cs="Times New Roman"/>
                <w:b/>
                <w:sz w:val="18"/>
                <w:szCs w:val="18"/>
              </w:rPr>
              <w:t>.10</w:t>
            </w:r>
          </w:p>
        </w:tc>
        <w:tc>
          <w:tcPr>
            <w:tcW w:w="2471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ноктюрн.</w:t>
            </w:r>
          </w:p>
        </w:tc>
        <w:tc>
          <w:tcPr>
            <w:tcW w:w="2952" w:type="dxa"/>
            <w:vMerge w:val="restart"/>
            <w:vAlign w:val="center"/>
          </w:tcPr>
          <w:p w:rsidR="00E00BE8" w:rsidRPr="007A54E9" w:rsidRDefault="00E00BE8" w:rsidP="00E00BE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(П) Развитие умения определять характер музыки с учётом терминов. </w:t>
            </w:r>
          </w:p>
          <w:p w:rsidR="00E00BE8" w:rsidRPr="007A54E9" w:rsidRDefault="00E00BE8" w:rsidP="00E00BE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Осуществление простых обобщений.</w:t>
            </w:r>
          </w:p>
          <w:p w:rsidR="00CC0D45" w:rsidRPr="007A54E9" w:rsidRDefault="00E00BE8" w:rsidP="00E00BE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Развитие этических чувств.</w:t>
            </w:r>
          </w:p>
        </w:tc>
        <w:tc>
          <w:tcPr>
            <w:tcW w:w="323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Урок-викторина.</w:t>
            </w:r>
          </w:p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Ф. Шопен «Концерт №1», О. Девочкина «Осень», В. Серебрякова «Осенней песенки слова».</w:t>
            </w:r>
          </w:p>
        </w:tc>
        <w:tc>
          <w:tcPr>
            <w:tcW w:w="1134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</w:tc>
        <w:tc>
          <w:tcPr>
            <w:tcW w:w="154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0D45" w:rsidRPr="007A54E9" w:rsidTr="00F67136">
        <w:trPr>
          <w:trHeight w:val="627"/>
        </w:trPr>
        <w:tc>
          <w:tcPr>
            <w:tcW w:w="396" w:type="dxa"/>
            <w:vAlign w:val="center"/>
          </w:tcPr>
          <w:p w:rsidR="00CC0D45" w:rsidRPr="007A54E9" w:rsidRDefault="0004629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C0D45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Блеск и мощь полонеза.</w:t>
            </w:r>
          </w:p>
        </w:tc>
        <w:tc>
          <w:tcPr>
            <w:tcW w:w="849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CC0D45" w:rsidRPr="007A54E9" w:rsidRDefault="009D25E2" w:rsidP="00F671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47622">
              <w:rPr>
                <w:rFonts w:ascii="Times New Roman" w:hAnsi="Times New Roman" w:cs="Times New Roman"/>
                <w:b/>
                <w:sz w:val="18"/>
                <w:szCs w:val="18"/>
              </w:rPr>
              <w:t>.10</w:t>
            </w:r>
          </w:p>
        </w:tc>
        <w:tc>
          <w:tcPr>
            <w:tcW w:w="2471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полонез.</w:t>
            </w:r>
          </w:p>
        </w:tc>
        <w:tc>
          <w:tcPr>
            <w:tcW w:w="2952" w:type="dxa"/>
            <w:vMerge/>
            <w:vAlign w:val="center"/>
          </w:tcPr>
          <w:p w:rsidR="00CC0D45" w:rsidRPr="007A54E9" w:rsidRDefault="00CC0D45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Огиньский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«Полонез», М. Глинка «Полонез», Г. Струве «Полонез дружбы».</w:t>
            </w:r>
          </w:p>
        </w:tc>
        <w:tc>
          <w:tcPr>
            <w:tcW w:w="1134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46" w:type="dxa"/>
            <w:vAlign w:val="center"/>
          </w:tcPr>
          <w:p w:rsidR="00CC0D45" w:rsidRPr="007A54E9" w:rsidRDefault="00CC0D45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Оркестр шумовых инструментов.</w:t>
            </w:r>
          </w:p>
        </w:tc>
      </w:tr>
      <w:tr w:rsidR="00847622" w:rsidRPr="007A54E9" w:rsidTr="00F67136">
        <w:trPr>
          <w:trHeight w:val="1187"/>
        </w:trPr>
        <w:tc>
          <w:tcPr>
            <w:tcW w:w="396" w:type="dxa"/>
            <w:vAlign w:val="center"/>
          </w:tcPr>
          <w:p w:rsidR="00847622" w:rsidRPr="007A54E9" w:rsidRDefault="0004629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47622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6" w:type="dxa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Музыкальное путешествие в Италию.</w:t>
            </w:r>
          </w:p>
        </w:tc>
        <w:tc>
          <w:tcPr>
            <w:tcW w:w="849" w:type="dxa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847622" w:rsidRPr="007A54E9" w:rsidRDefault="009D25E2" w:rsidP="009D25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  <w:r w:rsidR="00F6713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71" w:type="dxa"/>
            <w:vAlign w:val="center"/>
          </w:tcPr>
          <w:p w:rsidR="00847622" w:rsidRPr="007A54E9" w:rsidRDefault="00847622" w:rsidP="00164A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Итальянской музыки. </w:t>
            </w:r>
          </w:p>
        </w:tc>
        <w:tc>
          <w:tcPr>
            <w:tcW w:w="2952" w:type="dxa"/>
            <w:vMerge w:val="restart"/>
            <w:vAlign w:val="center"/>
          </w:tcPr>
          <w:p w:rsidR="00847622" w:rsidRPr="007A54E9" w:rsidRDefault="00847622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Умение распознавать художественный смысл различных форм строения музыки.</w:t>
            </w:r>
          </w:p>
          <w:p w:rsidR="00847622" w:rsidRPr="007A54E9" w:rsidRDefault="00847622" w:rsidP="00F6713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Осуществление обобщений между произведениями искусства на основе выявления сущностной связи.</w:t>
            </w:r>
          </w:p>
          <w:p w:rsidR="00847622" w:rsidRPr="007A54E9" w:rsidRDefault="00847622" w:rsidP="00F671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(Л) Позитивная самооценка своих муз</w:t>
            </w:r>
            <w:proofErr w:type="gram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творческих способностей.</w:t>
            </w:r>
          </w:p>
        </w:tc>
        <w:tc>
          <w:tcPr>
            <w:tcW w:w="3236" w:type="dxa"/>
            <w:vMerge w:val="restart"/>
            <w:vAlign w:val="center"/>
          </w:tcPr>
          <w:p w:rsidR="00847622" w:rsidRPr="007A54E9" w:rsidRDefault="00847622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Урок-</w:t>
            </w: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М. Глинка «Венецианская ночь», «Санта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Лючия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итал.н.п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46" w:type="dxa"/>
            <w:vMerge w:val="restart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622" w:rsidRPr="007A54E9" w:rsidTr="00F67136">
        <w:trPr>
          <w:trHeight w:val="238"/>
        </w:trPr>
        <w:tc>
          <w:tcPr>
            <w:tcW w:w="396" w:type="dxa"/>
            <w:vMerge w:val="restart"/>
            <w:vAlign w:val="center"/>
          </w:tcPr>
          <w:p w:rsidR="00847622" w:rsidRPr="007A54E9" w:rsidRDefault="0004629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56" w:type="dxa"/>
            <w:vMerge w:val="restart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песни</w:t>
            </w:r>
          </w:p>
        </w:tc>
        <w:tc>
          <w:tcPr>
            <w:tcW w:w="849" w:type="dxa"/>
            <w:vMerge w:val="restart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847622" w:rsidRDefault="00F67136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26.10</w:t>
            </w:r>
          </w:p>
        </w:tc>
        <w:tc>
          <w:tcPr>
            <w:tcW w:w="2471" w:type="dxa"/>
            <w:vMerge w:val="restart"/>
            <w:vAlign w:val="center"/>
          </w:tcPr>
          <w:p w:rsidR="00847622" w:rsidRPr="007A54E9" w:rsidRDefault="00847622" w:rsidP="00164A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народных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песен</w:t>
            </w:r>
          </w:p>
        </w:tc>
        <w:tc>
          <w:tcPr>
            <w:tcW w:w="2952" w:type="dxa"/>
            <w:vMerge/>
            <w:vAlign w:val="center"/>
          </w:tcPr>
          <w:p w:rsidR="00847622" w:rsidRPr="007A54E9" w:rsidRDefault="00847622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622" w:rsidRPr="007A54E9" w:rsidTr="00F67136">
        <w:trPr>
          <w:trHeight w:val="564"/>
        </w:trPr>
        <w:tc>
          <w:tcPr>
            <w:tcW w:w="396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847622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1" w:type="dxa"/>
            <w:vMerge/>
            <w:vAlign w:val="center"/>
          </w:tcPr>
          <w:p w:rsidR="00847622" w:rsidRPr="007A54E9" w:rsidRDefault="00847622" w:rsidP="00164A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  <w:vMerge/>
            <w:vAlign w:val="center"/>
          </w:tcPr>
          <w:p w:rsidR="00847622" w:rsidRPr="007A54E9" w:rsidRDefault="00847622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vAlign w:val="center"/>
          </w:tcPr>
          <w:p w:rsidR="00847622" w:rsidRPr="007A54E9" w:rsidRDefault="00847622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1546" w:type="dxa"/>
            <w:vAlign w:val="center"/>
          </w:tcPr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54E9" w:rsidRDefault="007A54E9" w:rsidP="004B54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F6" w:rsidRPr="007A54E9" w:rsidRDefault="00FC65F6" w:rsidP="004B5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54E9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2165"/>
        <w:gridCol w:w="714"/>
        <w:gridCol w:w="775"/>
        <w:gridCol w:w="2482"/>
        <w:gridCol w:w="2980"/>
        <w:gridCol w:w="3258"/>
        <w:gridCol w:w="1136"/>
        <w:gridCol w:w="1561"/>
      </w:tblGrid>
      <w:tr w:rsidR="004B54DB" w:rsidRPr="007A54E9" w:rsidTr="00847622">
        <w:trPr>
          <w:trHeight w:val="577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4E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9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часов.</w:t>
            </w:r>
          </w:p>
        </w:tc>
        <w:tc>
          <w:tcPr>
            <w:tcW w:w="77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Дата.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Знания, умения и навыки, отрабатываемые на уроке.  </w:t>
            </w:r>
          </w:p>
        </w:tc>
        <w:tc>
          <w:tcPr>
            <w:tcW w:w="2980" w:type="dxa"/>
            <w:vAlign w:val="center"/>
          </w:tcPr>
          <w:p w:rsidR="004B54DB" w:rsidRPr="007A54E9" w:rsidRDefault="004B54DB" w:rsidP="00847622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УУД</w:t>
            </w: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урока.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обучения.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контроля.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задания.</w:t>
            </w:r>
          </w:p>
        </w:tc>
      </w:tr>
      <w:tr w:rsidR="004B54DB" w:rsidRPr="007A54E9" w:rsidTr="00847622">
        <w:trPr>
          <w:trHeight w:val="644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«Народный» композитор Италии Джузеппе Верди.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9D1938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09.11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Итальянской музыки.</w:t>
            </w:r>
          </w:p>
        </w:tc>
        <w:tc>
          <w:tcPr>
            <w:tcW w:w="2980" w:type="dxa"/>
            <w:vAlign w:val="center"/>
          </w:tcPr>
          <w:p w:rsidR="004B54DB" w:rsidRPr="007A54E9" w:rsidRDefault="004B54DB" w:rsidP="00847622">
            <w:pPr>
              <w:spacing w:after="0"/>
              <w:ind w:left="-108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(П) Развитие певческих и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слушательских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способностей.</w:t>
            </w:r>
          </w:p>
          <w:p w:rsidR="004B54DB" w:rsidRPr="007A54E9" w:rsidRDefault="004B54DB" w:rsidP="00847622">
            <w:pPr>
              <w:spacing w:after="0"/>
              <w:ind w:left="-2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Умение строить речевые высказывания о музыке.</w:t>
            </w:r>
          </w:p>
          <w:p w:rsidR="004B54DB" w:rsidRPr="007A54E9" w:rsidRDefault="004B54DB" w:rsidP="00847622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(Л) Наличие эмоционально – ценностного отношения к искусству. </w:t>
            </w: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Дж. Верди «Аида», «В путь»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итал.н.п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DB" w:rsidRPr="007A54E9" w:rsidTr="00847622">
        <w:trPr>
          <w:trHeight w:val="644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Музыкальная Австрия. Венские музыкальные классики.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9D1938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16.11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Австрийской музыки.</w:t>
            </w:r>
          </w:p>
        </w:tc>
        <w:tc>
          <w:tcPr>
            <w:tcW w:w="2980" w:type="dxa"/>
            <w:vMerge w:val="restart"/>
            <w:vAlign w:val="center"/>
          </w:tcPr>
          <w:p w:rsidR="004B54DB" w:rsidRPr="007A54E9" w:rsidRDefault="004B54DB" w:rsidP="00847622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Умение размышлять о музыкальных произведениях.</w:t>
            </w:r>
          </w:p>
          <w:p w:rsidR="004B54DB" w:rsidRPr="007A54E9" w:rsidRDefault="004B54DB" w:rsidP="00847622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Умение решать смысловые и творческие задачи.</w:t>
            </w:r>
          </w:p>
          <w:p w:rsidR="004B54DB" w:rsidRPr="007A54E9" w:rsidRDefault="004B54DB" w:rsidP="0084762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эмоционально – ценностного отношения к искусству.</w:t>
            </w: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Й. Гайдн «Квартет ре минор», «Мы дружим с музыкой», В.А. Моцарт «Волшебная флейта».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DB" w:rsidRPr="007A54E9" w:rsidTr="00847622">
        <w:trPr>
          <w:trHeight w:val="627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Знаменитая Сороковая.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9D1938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23.11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Симфоническая музыка. Понятия: симфония, экспозиция. Творчество В.А. Моцарта.</w:t>
            </w:r>
          </w:p>
        </w:tc>
        <w:tc>
          <w:tcPr>
            <w:tcW w:w="2980" w:type="dxa"/>
            <w:vMerge/>
            <w:vAlign w:val="center"/>
          </w:tcPr>
          <w:p w:rsidR="004B54DB" w:rsidRPr="007A54E9" w:rsidRDefault="004B54DB" w:rsidP="0084762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В.А. Моцарт «Симфония №40», «Послушай, как звуки хрустально чисты».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4DB" w:rsidRPr="007A54E9" w:rsidTr="00847622">
        <w:trPr>
          <w:trHeight w:val="644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Героические образы 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Л. Бетховена.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9D1938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30.11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Понятия: выразительные средства музыки, соната. Творчество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Л. Бетховена.</w:t>
            </w:r>
          </w:p>
        </w:tc>
        <w:tc>
          <w:tcPr>
            <w:tcW w:w="2980" w:type="dxa"/>
            <w:vMerge w:val="restart"/>
            <w:vAlign w:val="center"/>
          </w:tcPr>
          <w:p w:rsidR="004B54DB" w:rsidRPr="007A54E9" w:rsidRDefault="004B54DB" w:rsidP="00847622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Знание имён выдающихся композиторов.</w:t>
            </w:r>
          </w:p>
          <w:p w:rsidR="004B54DB" w:rsidRPr="007A54E9" w:rsidRDefault="004B54DB" w:rsidP="00847622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(М/П) Умение строить речевые высказывания о музыке.</w:t>
            </w:r>
          </w:p>
          <w:p w:rsidR="004B54DB" w:rsidRPr="007A54E9" w:rsidRDefault="004B54DB" w:rsidP="0084762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мотивационной основы учебной деятельности.</w:t>
            </w: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Л. Бетховен «Соната №8», «Свободный человек».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Мы рисуем.</w:t>
            </w:r>
          </w:p>
        </w:tc>
      </w:tr>
      <w:tr w:rsidR="004B54DB" w:rsidRPr="007A54E9" w:rsidTr="00847622">
        <w:trPr>
          <w:trHeight w:val="627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Песни и танцы Ф. Шуберта.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9D1938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07.12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Понятия: песня, танец. Творчество 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Ф. Шуберта.</w:t>
            </w:r>
          </w:p>
        </w:tc>
        <w:tc>
          <w:tcPr>
            <w:tcW w:w="2980" w:type="dxa"/>
            <w:vMerge/>
          </w:tcPr>
          <w:p w:rsidR="004B54DB" w:rsidRPr="007A54E9" w:rsidRDefault="004B54DB" w:rsidP="00847622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Ф. Шуберт «В путь», «Вальсы», «Музыкальный момент», «Аве Мария».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Хлопаем в ладоши.</w:t>
            </w:r>
          </w:p>
        </w:tc>
      </w:tr>
      <w:tr w:rsidR="004B54DB" w:rsidRPr="007A54E9" w:rsidTr="00847622">
        <w:trPr>
          <w:trHeight w:val="644"/>
        </w:trPr>
        <w:tc>
          <w:tcPr>
            <w:tcW w:w="3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«Не ручей – море ему имя».</w:t>
            </w:r>
          </w:p>
        </w:tc>
        <w:tc>
          <w:tcPr>
            <w:tcW w:w="714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75" w:type="dxa"/>
            <w:vAlign w:val="center"/>
          </w:tcPr>
          <w:p w:rsidR="004B54DB" w:rsidRPr="007A54E9" w:rsidRDefault="00847622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14.12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Понятия: токката, фуга. Творчество И.С. Баха.</w:t>
            </w:r>
          </w:p>
        </w:tc>
        <w:tc>
          <w:tcPr>
            <w:tcW w:w="2980" w:type="dxa"/>
            <w:vMerge w:val="restart"/>
          </w:tcPr>
          <w:p w:rsidR="00847622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47622"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  <w:proofErr w:type="gramEnd"/>
          </w:p>
          <w:p w:rsidR="004B54DB" w:rsidRPr="007A54E9" w:rsidRDefault="004B54DB" w:rsidP="0084762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Участие в музыкальной жизни класса.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позитивной оценки своих музыкально – творческих способностей.</w:t>
            </w:r>
          </w:p>
          <w:p w:rsidR="004B54DB" w:rsidRPr="007A54E9" w:rsidRDefault="004B54DB" w:rsidP="00847622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Урок-игра.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И.С. Бах «Токката ре минор», «Осень», «Зима».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DB" w:rsidRPr="007A54E9" w:rsidTr="00847622">
        <w:trPr>
          <w:trHeight w:val="644"/>
        </w:trPr>
        <w:tc>
          <w:tcPr>
            <w:tcW w:w="382" w:type="dxa"/>
            <w:vAlign w:val="center"/>
          </w:tcPr>
          <w:p w:rsidR="003F587E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B54DB" w:rsidRPr="007A54E9" w:rsidRDefault="003F587E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B54DB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65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Суровая красота Норвегии. Музыка Э. Грига.</w:t>
            </w:r>
          </w:p>
        </w:tc>
        <w:tc>
          <w:tcPr>
            <w:tcW w:w="714" w:type="dxa"/>
            <w:vAlign w:val="center"/>
          </w:tcPr>
          <w:p w:rsidR="004B54DB" w:rsidRPr="007A54E9" w:rsidRDefault="003F587E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54DB" w:rsidRPr="007A54E9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775" w:type="dxa"/>
            <w:vAlign w:val="center"/>
          </w:tcPr>
          <w:p w:rsidR="004B54DB" w:rsidRDefault="00847622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</w:t>
            </w:r>
          </w:p>
          <w:p w:rsidR="003F587E" w:rsidRPr="007A54E9" w:rsidRDefault="003F587E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28.12</w:t>
            </w:r>
          </w:p>
        </w:tc>
        <w:tc>
          <w:tcPr>
            <w:tcW w:w="2482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Норвежской музыки. Творчество Э. Грига.</w:t>
            </w:r>
          </w:p>
        </w:tc>
        <w:tc>
          <w:tcPr>
            <w:tcW w:w="2980" w:type="dxa"/>
            <w:vMerge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Урок-обобщение.</w:t>
            </w:r>
          </w:p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Э. Григ «Пер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Гюнт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», «Заход солнца», «Волшебный смычок» норв.н.п., «Камертон».</w:t>
            </w:r>
          </w:p>
        </w:tc>
        <w:tc>
          <w:tcPr>
            <w:tcW w:w="1136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61" w:type="dxa"/>
            <w:vAlign w:val="center"/>
          </w:tcPr>
          <w:p w:rsidR="004B54DB" w:rsidRPr="007A54E9" w:rsidRDefault="004B54DB" w:rsidP="00847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C2F88" w:rsidRDefault="008C2F88" w:rsidP="00BE61F7">
      <w:pPr>
        <w:rPr>
          <w:rFonts w:ascii="Times New Roman" w:hAnsi="Times New Roman" w:cs="Times New Roman"/>
        </w:rPr>
      </w:pPr>
    </w:p>
    <w:p w:rsidR="004F57E8" w:rsidRPr="007A54E9" w:rsidRDefault="004F57E8" w:rsidP="00BE61F7">
      <w:pPr>
        <w:rPr>
          <w:rFonts w:ascii="Times New Roman" w:hAnsi="Times New Roman" w:cs="Times New Roman"/>
        </w:rPr>
      </w:pPr>
    </w:p>
    <w:p w:rsidR="00FC65F6" w:rsidRPr="007A54E9" w:rsidRDefault="00FC65F6" w:rsidP="00FC6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7A54E9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"/>
        <w:gridCol w:w="2106"/>
        <w:gridCol w:w="850"/>
        <w:gridCol w:w="654"/>
        <w:gridCol w:w="2481"/>
        <w:gridCol w:w="2969"/>
        <w:gridCol w:w="3255"/>
        <w:gridCol w:w="1134"/>
        <w:gridCol w:w="1559"/>
      </w:tblGrid>
      <w:tr w:rsidR="004B54DB" w:rsidRPr="007A54E9" w:rsidTr="00077D07">
        <w:trPr>
          <w:trHeight w:val="577"/>
        </w:trPr>
        <w:tc>
          <w:tcPr>
            <w:tcW w:w="444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4E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106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9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850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часов.</w:t>
            </w:r>
          </w:p>
        </w:tc>
        <w:tc>
          <w:tcPr>
            <w:tcW w:w="654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Дата.</w:t>
            </w:r>
          </w:p>
        </w:tc>
        <w:tc>
          <w:tcPr>
            <w:tcW w:w="2481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Знания, умения и навыки, отрабатываемые на уроке.  </w:t>
            </w:r>
          </w:p>
        </w:tc>
        <w:tc>
          <w:tcPr>
            <w:tcW w:w="2969" w:type="dxa"/>
            <w:vAlign w:val="center"/>
          </w:tcPr>
          <w:p w:rsidR="004B54DB" w:rsidRPr="007A54E9" w:rsidRDefault="004B54DB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УУД</w:t>
            </w:r>
          </w:p>
        </w:tc>
        <w:tc>
          <w:tcPr>
            <w:tcW w:w="3255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урока.</w:t>
            </w:r>
          </w:p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обучения.</w:t>
            </w:r>
          </w:p>
        </w:tc>
        <w:tc>
          <w:tcPr>
            <w:tcW w:w="1134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контроля.</w:t>
            </w:r>
          </w:p>
        </w:tc>
        <w:tc>
          <w:tcPr>
            <w:tcW w:w="1559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задания.</w:t>
            </w:r>
          </w:p>
        </w:tc>
      </w:tr>
      <w:tr w:rsidR="003018BC" w:rsidRPr="007A54E9" w:rsidTr="00077D07">
        <w:trPr>
          <w:trHeight w:val="644"/>
        </w:trPr>
        <w:tc>
          <w:tcPr>
            <w:tcW w:w="444" w:type="dxa"/>
            <w:vAlign w:val="center"/>
          </w:tcPr>
          <w:p w:rsidR="003018BC" w:rsidRPr="007A54E9" w:rsidRDefault="003018BC" w:rsidP="00BE61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06" w:type="dxa"/>
            <w:vAlign w:val="center"/>
          </w:tcPr>
          <w:p w:rsidR="003018BC" w:rsidRPr="007A54E9" w:rsidRDefault="003018BC" w:rsidP="00BE61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«Так полюбил я древние дороги…»</w:t>
            </w:r>
          </w:p>
        </w:tc>
        <w:tc>
          <w:tcPr>
            <w:tcW w:w="850" w:type="dxa"/>
            <w:vAlign w:val="center"/>
          </w:tcPr>
          <w:p w:rsidR="003018BC" w:rsidRPr="007A54E9" w:rsidRDefault="003F587E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18BC" w:rsidRPr="007A54E9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654" w:type="dxa"/>
            <w:vAlign w:val="center"/>
          </w:tcPr>
          <w:p w:rsidR="003018BC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11.01</w:t>
            </w:r>
          </w:p>
        </w:tc>
        <w:tc>
          <w:tcPr>
            <w:tcW w:w="2481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Понятия: концерт, тембр, темп, динамика.</w:t>
            </w:r>
          </w:p>
        </w:tc>
        <w:tc>
          <w:tcPr>
            <w:tcW w:w="2969" w:type="dxa"/>
            <w:vMerge w:val="restart"/>
            <w:vAlign w:val="center"/>
          </w:tcPr>
          <w:p w:rsidR="00357FC8" w:rsidRDefault="003018BC" w:rsidP="00357FC8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Знание имён и творчества </w:t>
            </w:r>
          </w:p>
          <w:p w:rsidR="003018BC" w:rsidRPr="007A54E9" w:rsidRDefault="003018BC" w:rsidP="00F67136">
            <w:pPr>
              <w:spacing w:after="0"/>
              <w:ind w:left="-108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композиторов и умение узнавать черты их музыкальной речи.</w:t>
            </w:r>
          </w:p>
          <w:p w:rsidR="003018BC" w:rsidRPr="007A54E9" w:rsidRDefault="003018BC" w:rsidP="00F67136">
            <w:pPr>
              <w:spacing w:after="0"/>
              <w:ind w:left="-2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(М/П) Умение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формулировать собственное мнение и позицию</w:t>
            </w: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018BC" w:rsidRPr="007A54E9" w:rsidRDefault="003018BC" w:rsidP="00077D0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(Л)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творческого потенциала.</w:t>
            </w:r>
          </w:p>
        </w:tc>
        <w:tc>
          <w:tcPr>
            <w:tcW w:w="3255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П. Чайковский «Симфония №1», А.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Алябьев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«Зимняя дорога».</w:t>
            </w:r>
          </w:p>
        </w:tc>
        <w:tc>
          <w:tcPr>
            <w:tcW w:w="1134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59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18BC" w:rsidRPr="007A54E9" w:rsidTr="00077D07">
        <w:trPr>
          <w:trHeight w:val="627"/>
        </w:trPr>
        <w:tc>
          <w:tcPr>
            <w:tcW w:w="444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06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Ноктюрны Ф. Шопена.</w:t>
            </w:r>
          </w:p>
        </w:tc>
        <w:tc>
          <w:tcPr>
            <w:tcW w:w="850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3018BC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18.01</w:t>
            </w:r>
          </w:p>
        </w:tc>
        <w:tc>
          <w:tcPr>
            <w:tcW w:w="2481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Творчество Ф. Шопена. Понятие: ноктюрн.</w:t>
            </w:r>
          </w:p>
        </w:tc>
        <w:tc>
          <w:tcPr>
            <w:tcW w:w="2969" w:type="dxa"/>
            <w:vMerge/>
            <w:vAlign w:val="center"/>
          </w:tcPr>
          <w:p w:rsidR="003018BC" w:rsidRPr="007A54E9" w:rsidRDefault="003018BC" w:rsidP="00077D0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Ф. Шопен «Ноктюрн ре-бемоль мажор», «Весна».</w:t>
            </w:r>
          </w:p>
        </w:tc>
        <w:tc>
          <w:tcPr>
            <w:tcW w:w="1134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59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BC" w:rsidRPr="007A54E9" w:rsidTr="00077D07">
        <w:trPr>
          <w:trHeight w:val="644"/>
        </w:trPr>
        <w:tc>
          <w:tcPr>
            <w:tcW w:w="444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06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«Музыка Шопена – это пушки, прикрытые цветами».</w:t>
            </w:r>
          </w:p>
        </w:tc>
        <w:tc>
          <w:tcPr>
            <w:tcW w:w="850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3018BC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25.01</w:t>
            </w:r>
          </w:p>
        </w:tc>
        <w:tc>
          <w:tcPr>
            <w:tcW w:w="2481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Творчество Ф. Шопена. Интонационные особенности.</w:t>
            </w:r>
          </w:p>
        </w:tc>
        <w:tc>
          <w:tcPr>
            <w:tcW w:w="2969" w:type="dxa"/>
            <w:vMerge/>
            <w:vAlign w:val="center"/>
          </w:tcPr>
          <w:p w:rsidR="003018BC" w:rsidRPr="007A54E9" w:rsidRDefault="003018BC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Урок-экскурсия.</w:t>
            </w:r>
          </w:p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Ф. Шопен «Этюд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доминор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», Б.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Броневицкий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«Сердце Шопена».</w:t>
            </w:r>
          </w:p>
        </w:tc>
        <w:tc>
          <w:tcPr>
            <w:tcW w:w="1134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559" w:type="dxa"/>
            <w:vAlign w:val="center"/>
          </w:tcPr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379" w:rsidRPr="007A54E9" w:rsidTr="00077D07">
        <w:trPr>
          <w:trHeight w:val="627"/>
        </w:trPr>
        <w:tc>
          <w:tcPr>
            <w:tcW w:w="44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06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Арлекин и Пьеро.</w:t>
            </w:r>
          </w:p>
        </w:tc>
        <w:tc>
          <w:tcPr>
            <w:tcW w:w="850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EB7379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01.02</w:t>
            </w:r>
          </w:p>
        </w:tc>
        <w:tc>
          <w:tcPr>
            <w:tcW w:w="2481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Понятие: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стоккато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, легато.</w:t>
            </w:r>
          </w:p>
        </w:tc>
        <w:tc>
          <w:tcPr>
            <w:tcW w:w="2969" w:type="dxa"/>
            <w:vMerge w:val="restart"/>
            <w:vAlign w:val="center"/>
          </w:tcPr>
          <w:p w:rsidR="00EB7379" w:rsidRPr="007A54E9" w:rsidRDefault="00EB7379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Умение размышлять о музыкальных произведениях как способе выражения чувств и мыслей человека.</w:t>
            </w:r>
          </w:p>
          <w:p w:rsidR="00EB7379" w:rsidRPr="007A54E9" w:rsidRDefault="00EB7379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(М/П)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 стремления находить продуктивное сотрудничество со сверстниками при решении музыкально – творческих задач.</w:t>
            </w:r>
          </w:p>
          <w:p w:rsidR="00EB7379" w:rsidRPr="007A54E9" w:rsidRDefault="00EB7379" w:rsidP="00EB737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(Л)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Ориентация на понимание причин успеха в деятельности.</w:t>
            </w:r>
          </w:p>
        </w:tc>
        <w:tc>
          <w:tcPr>
            <w:tcW w:w="3255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Р. Шуман «Карнавал», К. Дебюсси «Пьеро», Н. Савичева «Песня о цирке».</w:t>
            </w:r>
          </w:p>
        </w:tc>
        <w:tc>
          <w:tcPr>
            <w:tcW w:w="113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59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Ритмические упражнения.</w:t>
            </w:r>
          </w:p>
        </w:tc>
      </w:tr>
      <w:tr w:rsidR="00EB7379" w:rsidRPr="007A54E9" w:rsidTr="00077D07">
        <w:trPr>
          <w:trHeight w:val="644"/>
        </w:trPr>
        <w:tc>
          <w:tcPr>
            <w:tcW w:w="44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06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 подводном царстве.</w:t>
            </w:r>
          </w:p>
        </w:tc>
        <w:tc>
          <w:tcPr>
            <w:tcW w:w="850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EB7379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08.02</w:t>
            </w:r>
          </w:p>
        </w:tc>
        <w:tc>
          <w:tcPr>
            <w:tcW w:w="2481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сказочных произведений.</w:t>
            </w:r>
          </w:p>
        </w:tc>
        <w:tc>
          <w:tcPr>
            <w:tcW w:w="2969" w:type="dxa"/>
            <w:vMerge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Н. Римский-Корсаков «Садко», Р. Щедрин «Конёк-Горбунок», Г.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Фиртич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«Песня о названиях кораблей».</w:t>
            </w:r>
          </w:p>
        </w:tc>
        <w:tc>
          <w:tcPr>
            <w:tcW w:w="113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59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379" w:rsidRPr="007A54E9" w:rsidTr="00077D07">
        <w:trPr>
          <w:trHeight w:val="644"/>
        </w:trPr>
        <w:tc>
          <w:tcPr>
            <w:tcW w:w="44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06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Цвет и звук: «музыка витража».</w:t>
            </w:r>
          </w:p>
        </w:tc>
        <w:tc>
          <w:tcPr>
            <w:tcW w:w="850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EB7379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15.02</w:t>
            </w:r>
          </w:p>
        </w:tc>
        <w:tc>
          <w:tcPr>
            <w:tcW w:w="2481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«музыка витража».</w:t>
            </w:r>
          </w:p>
        </w:tc>
        <w:tc>
          <w:tcPr>
            <w:tcW w:w="2969" w:type="dxa"/>
            <w:vMerge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О.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Мессиан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«Пастухи», Г. Фрид «Ветер».</w:t>
            </w:r>
          </w:p>
        </w:tc>
        <w:tc>
          <w:tcPr>
            <w:tcW w:w="113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Творческие задания.</w:t>
            </w:r>
          </w:p>
        </w:tc>
        <w:tc>
          <w:tcPr>
            <w:tcW w:w="1559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Мы рисуем.</w:t>
            </w:r>
          </w:p>
        </w:tc>
      </w:tr>
      <w:tr w:rsidR="00EB7379" w:rsidRPr="007A54E9" w:rsidTr="00077D07">
        <w:trPr>
          <w:trHeight w:val="644"/>
        </w:trPr>
        <w:tc>
          <w:tcPr>
            <w:tcW w:w="44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06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Вознесение к звёздам.</w:t>
            </w:r>
          </w:p>
        </w:tc>
        <w:tc>
          <w:tcPr>
            <w:tcW w:w="850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EB7379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22.02</w:t>
            </w:r>
          </w:p>
        </w:tc>
        <w:tc>
          <w:tcPr>
            <w:tcW w:w="2481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Выразительные средства музыки.</w:t>
            </w:r>
          </w:p>
        </w:tc>
        <w:tc>
          <w:tcPr>
            <w:tcW w:w="2969" w:type="dxa"/>
            <w:vMerge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EB7379" w:rsidRPr="007A54E9" w:rsidRDefault="00EB7379" w:rsidP="008D2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О.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Мессиан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«Ликование звёзд», В.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Шаинский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«Облака».</w:t>
            </w:r>
          </w:p>
        </w:tc>
        <w:tc>
          <w:tcPr>
            <w:tcW w:w="1134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59" w:type="dxa"/>
            <w:vAlign w:val="center"/>
          </w:tcPr>
          <w:p w:rsidR="00EB7379" w:rsidRPr="007A54E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4DB" w:rsidRPr="007A54E9" w:rsidTr="00077D07">
        <w:trPr>
          <w:trHeight w:val="644"/>
        </w:trPr>
        <w:tc>
          <w:tcPr>
            <w:tcW w:w="444" w:type="dxa"/>
            <w:vAlign w:val="center"/>
          </w:tcPr>
          <w:p w:rsidR="004B54DB" w:rsidRPr="007A54E9" w:rsidRDefault="004B54DB" w:rsidP="00BE61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4B54DB" w:rsidRPr="007A54E9" w:rsidRDefault="004B54DB" w:rsidP="00BE61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6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Симфонический оркестр.</w:t>
            </w:r>
          </w:p>
        </w:tc>
        <w:tc>
          <w:tcPr>
            <w:tcW w:w="850" w:type="dxa"/>
            <w:vAlign w:val="center"/>
          </w:tcPr>
          <w:p w:rsidR="004B54DB" w:rsidRPr="007A54E9" w:rsidRDefault="003F587E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54DB" w:rsidRPr="007A54E9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654" w:type="dxa"/>
            <w:vAlign w:val="center"/>
          </w:tcPr>
          <w:p w:rsidR="004B54DB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01.03</w:t>
            </w:r>
          </w:p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Знания музыкальных инструментов.</w:t>
            </w:r>
          </w:p>
        </w:tc>
        <w:tc>
          <w:tcPr>
            <w:tcW w:w="2969" w:type="dxa"/>
          </w:tcPr>
          <w:p w:rsidR="004B54DB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 Знание названий групп симфонического оркестра.</w:t>
            </w:r>
          </w:p>
          <w:p w:rsidR="00EB7379" w:rsidRDefault="00EB7379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(М/П) </w:t>
            </w:r>
            <w:r w:rsidR="003018BC">
              <w:rPr>
                <w:rFonts w:ascii="Times New Roman" w:hAnsi="Times New Roman" w:cs="Times New Roman"/>
                <w:sz w:val="18"/>
                <w:szCs w:val="18"/>
              </w:rPr>
              <w:t>Осуществление поиска необходимой информации для выполнения учебных заданий.</w:t>
            </w:r>
          </w:p>
          <w:p w:rsidR="003018BC" w:rsidRPr="007A54E9" w:rsidRDefault="003018BC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(Л) Наличие способности к самооценке на основе критерия успешности учебной деятельности.</w:t>
            </w:r>
          </w:p>
        </w:tc>
        <w:tc>
          <w:tcPr>
            <w:tcW w:w="3255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4B54DB" w:rsidRPr="007A54E9" w:rsidRDefault="004B54DB" w:rsidP="008D2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Б. Бриттен «Вариация и фуга на тему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Пёрселла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», А. Сальери «Втроём как один», </w:t>
            </w:r>
          </w:p>
          <w:p w:rsidR="004B54DB" w:rsidRPr="007A54E9" w:rsidRDefault="004B54DB" w:rsidP="008D2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Е. Адлер «Наш оркестр».</w:t>
            </w:r>
          </w:p>
        </w:tc>
        <w:tc>
          <w:tcPr>
            <w:tcW w:w="1134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59" w:type="dxa"/>
            <w:vAlign w:val="center"/>
          </w:tcPr>
          <w:p w:rsidR="004B54DB" w:rsidRPr="007A54E9" w:rsidRDefault="004B54DB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Оркестр шумовых инструментов.</w:t>
            </w:r>
          </w:p>
        </w:tc>
      </w:tr>
      <w:tr w:rsidR="00357FC8" w:rsidRPr="007A54E9" w:rsidTr="00077D07">
        <w:trPr>
          <w:trHeight w:val="644"/>
        </w:trPr>
        <w:tc>
          <w:tcPr>
            <w:tcW w:w="444" w:type="dxa"/>
            <w:vAlign w:val="center"/>
          </w:tcPr>
          <w:p w:rsidR="00357FC8" w:rsidRPr="007A54E9" w:rsidRDefault="009D193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57FC8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Поэма огня «Прометей».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15.03</w:t>
            </w:r>
          </w:p>
        </w:tc>
        <w:tc>
          <w:tcPr>
            <w:tcW w:w="248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кода.</w:t>
            </w:r>
          </w:p>
        </w:tc>
        <w:tc>
          <w:tcPr>
            <w:tcW w:w="2969" w:type="dxa"/>
            <w:vMerge w:val="restart"/>
          </w:tcPr>
          <w:p w:rsidR="00357FC8" w:rsidRPr="00847622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22">
              <w:rPr>
                <w:rFonts w:ascii="Times New Roman" w:hAnsi="Times New Roman" w:cs="Times New Roman"/>
                <w:sz w:val="16"/>
                <w:szCs w:val="16"/>
              </w:rPr>
              <w:t>(П) Умение воспринимать музыку различных жанров.</w:t>
            </w:r>
          </w:p>
          <w:p w:rsidR="00357FC8" w:rsidRPr="00847622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622">
              <w:rPr>
                <w:rFonts w:ascii="Times New Roman" w:hAnsi="Times New Roman" w:cs="Times New Roman"/>
                <w:sz w:val="16"/>
                <w:szCs w:val="16"/>
              </w:rPr>
              <w:t>(М/П) Осуществление элементов синтеза как составление целого из частей.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22">
              <w:rPr>
                <w:rFonts w:ascii="Times New Roman" w:hAnsi="Times New Roman" w:cs="Times New Roman"/>
                <w:sz w:val="16"/>
                <w:szCs w:val="16"/>
              </w:rPr>
              <w:t>(Л) Позитивная самооценка своих музыкально – творческих способностей.</w:t>
            </w:r>
          </w:p>
        </w:tc>
        <w:tc>
          <w:tcPr>
            <w:tcW w:w="3255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Урок-игра.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А. Скрябин «Прометей»</w:t>
            </w:r>
            <w:proofErr w:type="gram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 Струве «Учитесь держаться в седле».</w:t>
            </w:r>
          </w:p>
        </w:tc>
        <w:tc>
          <w:tcPr>
            <w:tcW w:w="113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5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FC8" w:rsidRPr="007A54E9" w:rsidTr="00077D07">
        <w:trPr>
          <w:trHeight w:val="644"/>
        </w:trPr>
        <w:tc>
          <w:tcPr>
            <w:tcW w:w="444" w:type="dxa"/>
            <w:vAlign w:val="center"/>
          </w:tcPr>
          <w:p w:rsidR="00357FC8" w:rsidRPr="007A54E9" w:rsidRDefault="00357FC8" w:rsidP="009D19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9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«Жизненные правила для музыкантов» Р. Шумана.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654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22.03</w:t>
            </w:r>
          </w:p>
        </w:tc>
        <w:tc>
          <w:tcPr>
            <w:tcW w:w="248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Понятие: стилизация.</w:t>
            </w:r>
          </w:p>
        </w:tc>
        <w:tc>
          <w:tcPr>
            <w:tcW w:w="2969" w:type="dxa"/>
            <w:vMerge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Урок-обобщение.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Повторение песенного материала.</w:t>
            </w:r>
          </w:p>
        </w:tc>
        <w:tc>
          <w:tcPr>
            <w:tcW w:w="113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</w:tc>
        <w:tc>
          <w:tcPr>
            <w:tcW w:w="155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C65F6" w:rsidRPr="007A54E9" w:rsidRDefault="00FC65F6" w:rsidP="00FC6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A54E9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W w:w="154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"/>
        <w:gridCol w:w="2169"/>
        <w:gridCol w:w="850"/>
        <w:gridCol w:w="709"/>
        <w:gridCol w:w="2410"/>
        <w:gridCol w:w="2976"/>
        <w:gridCol w:w="3261"/>
        <w:gridCol w:w="1097"/>
        <w:gridCol w:w="1546"/>
      </w:tblGrid>
      <w:tr w:rsidR="00357FC8" w:rsidRPr="007A54E9" w:rsidTr="00357FC8">
        <w:trPr>
          <w:trHeight w:val="577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4E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9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4E9">
              <w:rPr>
                <w:rFonts w:ascii="Times New Roman" w:hAnsi="Times New Roman" w:cs="Times New Roman"/>
                <w:b/>
                <w:sz w:val="20"/>
                <w:szCs w:val="20"/>
              </w:rPr>
              <w:t>часов.</w:t>
            </w:r>
          </w:p>
        </w:tc>
        <w:tc>
          <w:tcPr>
            <w:tcW w:w="70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Дата.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Знания, умения и навыки, отрабатываемые на уроке.  </w:t>
            </w:r>
          </w:p>
        </w:tc>
        <w:tc>
          <w:tcPr>
            <w:tcW w:w="2976" w:type="dxa"/>
            <w:vAlign w:val="center"/>
          </w:tcPr>
          <w:p w:rsidR="00357FC8" w:rsidRPr="007A54E9" w:rsidRDefault="00357FC8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УУД</w:t>
            </w: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урока.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обучения.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контроля.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задания.</w:t>
            </w:r>
          </w:p>
        </w:tc>
      </w:tr>
      <w:tr w:rsidR="00357FC8" w:rsidRPr="007A54E9" w:rsidTr="00357FC8">
        <w:trPr>
          <w:trHeight w:val="644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Джазовый оркестр.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09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05.04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Знание о джазе и джазовом оркестре.</w:t>
            </w:r>
          </w:p>
        </w:tc>
        <w:tc>
          <w:tcPr>
            <w:tcW w:w="2976" w:type="dxa"/>
            <w:vAlign w:val="center"/>
          </w:tcPr>
          <w:p w:rsidR="00357FC8" w:rsidRDefault="00357FC8" w:rsidP="00357F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 Знание названий различных видов оркестра.</w:t>
            </w:r>
          </w:p>
          <w:p w:rsidR="00357FC8" w:rsidRDefault="00357FC8" w:rsidP="00357F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(М/П) Осуществление поиска необходимой информации для выполнения учебных заданий.</w:t>
            </w:r>
          </w:p>
          <w:p w:rsidR="00357FC8" w:rsidRPr="007A54E9" w:rsidRDefault="00357FC8" w:rsidP="00357FC8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(Л) Наличие эмоционально – ценностного отношения к искусству. </w:t>
            </w: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Урок-экскурсия.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Дж. Гершвин «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Порги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Бесс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», Я.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Дубравин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«Джаз», Р. Бойко «Дело было в Каролине».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Оркестр шумовых инструментов.</w:t>
            </w:r>
          </w:p>
        </w:tc>
      </w:tr>
      <w:tr w:rsidR="00357FC8" w:rsidRPr="007A54E9" w:rsidTr="00357FC8">
        <w:trPr>
          <w:trHeight w:val="644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Что такое мюзикл?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09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12.04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Музыкальные спектакли.</w:t>
            </w:r>
          </w:p>
        </w:tc>
        <w:tc>
          <w:tcPr>
            <w:tcW w:w="2976" w:type="dxa"/>
            <w:vMerge w:val="restart"/>
            <w:vAlign w:val="center"/>
          </w:tcPr>
          <w:p w:rsidR="00357FC8" w:rsidRPr="007A54E9" w:rsidRDefault="00357FC8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Умение размышлять о музыкальных произведениях.</w:t>
            </w:r>
          </w:p>
          <w:p w:rsidR="00357FC8" w:rsidRPr="007A54E9" w:rsidRDefault="00357FC8" w:rsidP="00F67136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(М/П) Умение решать смысловые и творческие задачи.</w:t>
            </w:r>
          </w:p>
          <w:p w:rsidR="00357FC8" w:rsidRPr="007A54E9" w:rsidRDefault="00357FC8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эмоционально – ценностного отношения к искусству.</w:t>
            </w: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Р.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Роджерс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«Звуки музыки», В. Семенов «Когда я стану миллионером».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FC8" w:rsidRPr="007A54E9" w:rsidTr="00357FC8">
        <w:trPr>
          <w:trHeight w:val="627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Под небом Парижа.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09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19.04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Особенности французской музыки и её исполнения.</w:t>
            </w:r>
          </w:p>
        </w:tc>
        <w:tc>
          <w:tcPr>
            <w:tcW w:w="2976" w:type="dxa"/>
            <w:vMerge/>
            <w:vAlign w:val="center"/>
          </w:tcPr>
          <w:p w:rsidR="00357FC8" w:rsidRPr="007A54E9" w:rsidRDefault="00357FC8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Песни из репертуара Э. Пиаф, к кинофильмам «Игрушка», «Профессионал», фр.н.п. «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КадэРуссель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», «Пастушка».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C8" w:rsidRPr="007A54E9" w:rsidTr="00357FC8">
        <w:trPr>
          <w:trHeight w:val="644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Петербург. Белые ночи.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09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26.04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Размышления о музыке. Понятие: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звуковедение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vMerge w:val="restart"/>
            <w:vAlign w:val="center"/>
          </w:tcPr>
          <w:p w:rsidR="00357FC8" w:rsidRPr="007A54E9" w:rsidRDefault="00357FC8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Знание имён выдающихся композиторов.</w:t>
            </w:r>
          </w:p>
          <w:p w:rsidR="00357FC8" w:rsidRPr="007A54E9" w:rsidRDefault="00357FC8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(М/П) </w:t>
            </w:r>
            <w:r w:rsidR="00D673BC">
              <w:rPr>
                <w:rFonts w:ascii="Times New Roman" w:hAnsi="Times New Roman" w:cs="Times New Roman"/>
                <w:sz w:val="18"/>
                <w:szCs w:val="18"/>
              </w:rPr>
              <w:t>Участие в музыкальной жизни класса</w:t>
            </w: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57FC8" w:rsidRPr="007A54E9" w:rsidRDefault="00357FC8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мотивационной основы учебной деятельности.</w:t>
            </w: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П. Чайковский «Май», Г. Портнов «Белые ночи».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Мы рисуем.</w:t>
            </w:r>
          </w:p>
        </w:tc>
      </w:tr>
      <w:tr w:rsidR="00357FC8" w:rsidRPr="007A54E9" w:rsidTr="00357FC8">
        <w:trPr>
          <w:trHeight w:val="627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«Москва! Как много в этом звуке…»</w:t>
            </w:r>
          </w:p>
        </w:tc>
        <w:tc>
          <w:tcPr>
            <w:tcW w:w="85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709" w:type="dxa"/>
            <w:vAlign w:val="center"/>
          </w:tcPr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03.05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Знание столицы нашей родины. Понятия: кантата, хор.</w:t>
            </w:r>
          </w:p>
        </w:tc>
        <w:tc>
          <w:tcPr>
            <w:tcW w:w="2976" w:type="dxa"/>
            <w:vMerge/>
          </w:tcPr>
          <w:p w:rsidR="00357FC8" w:rsidRPr="007A54E9" w:rsidRDefault="00357FC8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Традиционный урок.</w:t>
            </w:r>
          </w:p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П. Чайковский «Москва», О. Газманов «Москва», А. Петров «Я иду, шагаю по Москве», Г. Свиридов «Песня о Москве», М.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Ройтерштейн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«У кремлёвской стены».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C8" w:rsidRPr="007A54E9" w:rsidTr="00357FC8">
        <w:trPr>
          <w:trHeight w:val="644"/>
        </w:trPr>
        <w:tc>
          <w:tcPr>
            <w:tcW w:w="384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847622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57FC8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57FC8" w:rsidRPr="007A54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69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«Россия – священная наша держава, Россия – любимая наша страна»</w:t>
            </w:r>
          </w:p>
        </w:tc>
        <w:tc>
          <w:tcPr>
            <w:tcW w:w="850" w:type="dxa"/>
            <w:vAlign w:val="center"/>
          </w:tcPr>
          <w:p w:rsidR="00357FC8" w:rsidRPr="007A54E9" w:rsidRDefault="00924D8D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3ч.</w:t>
            </w:r>
          </w:p>
        </w:tc>
        <w:tc>
          <w:tcPr>
            <w:tcW w:w="709" w:type="dxa"/>
            <w:vAlign w:val="center"/>
          </w:tcPr>
          <w:p w:rsidR="00357FC8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10.05</w:t>
            </w:r>
          </w:p>
          <w:p w:rsidR="00847622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17.05</w:t>
            </w:r>
          </w:p>
          <w:p w:rsidR="00847622" w:rsidRPr="007A54E9" w:rsidRDefault="00847622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24.05</w:t>
            </w:r>
          </w:p>
        </w:tc>
        <w:tc>
          <w:tcPr>
            <w:tcW w:w="2410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Патриотизм в нашем сознании. Понятие: увертюра.</w:t>
            </w:r>
          </w:p>
        </w:tc>
        <w:tc>
          <w:tcPr>
            <w:tcW w:w="2976" w:type="dxa"/>
          </w:tcPr>
          <w:p w:rsidR="00357FC8" w:rsidRPr="007A54E9" w:rsidRDefault="00357FC8" w:rsidP="00F6713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(П) Проявление навыков вокально – хорового пения.</w:t>
            </w:r>
          </w:p>
          <w:p w:rsidR="00D673BC" w:rsidRPr="007A54E9" w:rsidRDefault="00D673BC" w:rsidP="00D673B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(М/П)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 стремления находить продуктивное сотрудничество со сверстниками при решении музыкально – творческих задач.</w:t>
            </w:r>
          </w:p>
          <w:p w:rsidR="00357FC8" w:rsidRPr="007A54E9" w:rsidRDefault="00357FC8" w:rsidP="00D673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(Л) Наличие позитивной оценки своих музыкально – творческих способностей.</w:t>
            </w:r>
          </w:p>
          <w:p w:rsidR="00357FC8" w:rsidRPr="007A54E9" w:rsidRDefault="00357FC8" w:rsidP="00F67136">
            <w:pPr>
              <w:spacing w:after="0"/>
              <w:ind w:left="-150" w:right="-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Урок-концерт.</w:t>
            </w:r>
          </w:p>
          <w:p w:rsidR="00357FC8" w:rsidRPr="007A54E9" w:rsidRDefault="00357FC8" w:rsidP="008138A6">
            <w:pPr>
              <w:tabs>
                <w:tab w:val="left" w:pos="2981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П. Чайковский «1812 год», Р. </w:t>
            </w:r>
            <w:proofErr w:type="spellStart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Тульбович</w:t>
            </w:r>
            <w:proofErr w:type="spellEnd"/>
            <w:r w:rsidRPr="007A54E9">
              <w:rPr>
                <w:rFonts w:ascii="Times New Roman" w:hAnsi="Times New Roman" w:cs="Times New Roman"/>
                <w:sz w:val="18"/>
                <w:szCs w:val="18"/>
              </w:rPr>
              <w:t xml:space="preserve"> «Детям мира», Н. Смирнов «Не грусти, улыбнись и пой».</w:t>
            </w:r>
          </w:p>
        </w:tc>
        <w:tc>
          <w:tcPr>
            <w:tcW w:w="1097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4E9">
              <w:rPr>
                <w:rFonts w:ascii="Times New Roman" w:hAnsi="Times New Roman" w:cs="Times New Roman"/>
                <w:sz w:val="18"/>
                <w:szCs w:val="18"/>
              </w:rPr>
              <w:t>Пение.</w:t>
            </w:r>
          </w:p>
        </w:tc>
        <w:tc>
          <w:tcPr>
            <w:tcW w:w="1546" w:type="dxa"/>
            <w:vAlign w:val="center"/>
          </w:tcPr>
          <w:p w:rsidR="00357FC8" w:rsidRPr="007A54E9" w:rsidRDefault="00357FC8" w:rsidP="008138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C65F6" w:rsidRPr="004A47B6" w:rsidRDefault="004A47B6" w:rsidP="00FC65F6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 34ч</w:t>
      </w:r>
    </w:p>
    <w:sectPr w:rsidR="00FC65F6" w:rsidRPr="004A47B6" w:rsidSect="00F6713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30F"/>
    <w:multiLevelType w:val="hybridMultilevel"/>
    <w:tmpl w:val="033C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AC43FF"/>
    <w:multiLevelType w:val="hybridMultilevel"/>
    <w:tmpl w:val="8C1A5870"/>
    <w:lvl w:ilvl="0" w:tplc="2026A9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A1442"/>
    <w:multiLevelType w:val="hybridMultilevel"/>
    <w:tmpl w:val="2CBA584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F6"/>
    <w:rsid w:val="00046292"/>
    <w:rsid w:val="00077D07"/>
    <w:rsid w:val="000B1EA5"/>
    <w:rsid w:val="00145B53"/>
    <w:rsid w:val="00164A4E"/>
    <w:rsid w:val="001767D4"/>
    <w:rsid w:val="00284321"/>
    <w:rsid w:val="003018BC"/>
    <w:rsid w:val="00315A34"/>
    <w:rsid w:val="00357FC8"/>
    <w:rsid w:val="003F587E"/>
    <w:rsid w:val="004473AD"/>
    <w:rsid w:val="00464A19"/>
    <w:rsid w:val="004A285F"/>
    <w:rsid w:val="004A47B6"/>
    <w:rsid w:val="004B54DB"/>
    <w:rsid w:val="004B6BF4"/>
    <w:rsid w:val="004F57E8"/>
    <w:rsid w:val="005701F0"/>
    <w:rsid w:val="0062698E"/>
    <w:rsid w:val="00676D2E"/>
    <w:rsid w:val="006E02DB"/>
    <w:rsid w:val="007129F2"/>
    <w:rsid w:val="00767362"/>
    <w:rsid w:val="007A54E9"/>
    <w:rsid w:val="007E4FBA"/>
    <w:rsid w:val="007F254D"/>
    <w:rsid w:val="00807E07"/>
    <w:rsid w:val="008138A6"/>
    <w:rsid w:val="00847622"/>
    <w:rsid w:val="008C2F88"/>
    <w:rsid w:val="008C35B2"/>
    <w:rsid w:val="008C3B17"/>
    <w:rsid w:val="008D2EBE"/>
    <w:rsid w:val="008F03DB"/>
    <w:rsid w:val="00924D8D"/>
    <w:rsid w:val="009D1938"/>
    <w:rsid w:val="009D25E2"/>
    <w:rsid w:val="00A31230"/>
    <w:rsid w:val="00A90D98"/>
    <w:rsid w:val="00B45221"/>
    <w:rsid w:val="00B71397"/>
    <w:rsid w:val="00BB6C69"/>
    <w:rsid w:val="00BE61F7"/>
    <w:rsid w:val="00BF035E"/>
    <w:rsid w:val="00CA6D6A"/>
    <w:rsid w:val="00CB4795"/>
    <w:rsid w:val="00CB5373"/>
    <w:rsid w:val="00CC0D45"/>
    <w:rsid w:val="00CE0A06"/>
    <w:rsid w:val="00D673BC"/>
    <w:rsid w:val="00DD755E"/>
    <w:rsid w:val="00DE3A14"/>
    <w:rsid w:val="00E00BE8"/>
    <w:rsid w:val="00E049CC"/>
    <w:rsid w:val="00E231D8"/>
    <w:rsid w:val="00EB7379"/>
    <w:rsid w:val="00EC7152"/>
    <w:rsid w:val="00F67136"/>
    <w:rsid w:val="00FC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71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c14">
    <w:name w:val="c1 c14"/>
    <w:basedOn w:val="a0"/>
    <w:rsid w:val="00F67136"/>
  </w:style>
  <w:style w:type="paragraph" w:styleId="a3">
    <w:name w:val="No Spacing"/>
    <w:uiPriority w:val="1"/>
    <w:qFormat/>
    <w:rsid w:val="00F671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924D8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8D"/>
    <w:rPr>
      <w:rFonts w:ascii="Tahoma" w:hAnsi="Tahoma" w:cs="Tahoma"/>
      <w:sz w:val="16"/>
      <w:szCs w:val="16"/>
    </w:rPr>
  </w:style>
  <w:style w:type="paragraph" w:customStyle="1" w:styleId="3">
    <w:name w:val="Без интервала3"/>
    <w:rsid w:val="002843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70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71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39C5-C70F-4DCB-B143-34B027BD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31</cp:revision>
  <cp:lastPrinted>2017-04-11T14:52:00Z</cp:lastPrinted>
  <dcterms:created xsi:type="dcterms:W3CDTF">2010-08-23T12:30:00Z</dcterms:created>
  <dcterms:modified xsi:type="dcterms:W3CDTF">2018-10-02T17:39:00Z</dcterms:modified>
</cp:coreProperties>
</file>