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Ростовская область Куйбышевский район с. Миллерово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Муниципальное бюджетное общеобразовательное учреждение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Миллеровская средняя общеобразовательная школа</w:t>
      </w:r>
    </w:p>
    <w:p w:rsidR="00F67136" w:rsidRPr="005B7276" w:rsidRDefault="00F67136" w:rsidP="00284321">
      <w:pPr>
        <w:spacing w:after="0" w:line="240" w:lineRule="auto"/>
        <w:jc w:val="center"/>
        <w:rPr>
          <w:rFonts w:ascii="Times New Roman" w:eastAsia="Calibri" w:hAnsi="Times New Roman"/>
        </w:rPr>
      </w:pPr>
      <w:r w:rsidRPr="005B7276">
        <w:rPr>
          <w:rFonts w:ascii="Times New Roman" w:eastAsia="Calibri" w:hAnsi="Times New Roman"/>
        </w:rPr>
        <w:t>имени Жоры Ковалевского</w:t>
      </w: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>Принята на Педагогическом совете школы</w:t>
      </w:r>
      <w:proofErr w:type="gramStart"/>
      <w:r w:rsidRPr="005B7276">
        <w:rPr>
          <w:rFonts w:ascii="Times New Roman" w:eastAsia="Calibri" w:hAnsi="Times New Roman"/>
          <w:b/>
          <w:sz w:val="28"/>
          <w:szCs w:val="28"/>
        </w:rPr>
        <w:t xml:space="preserve">                            </w:t>
      </w:r>
      <w:r w:rsidR="003D2B46">
        <w:rPr>
          <w:rFonts w:ascii="Times New Roman" w:eastAsia="Calibri" w:hAnsi="Times New Roman"/>
          <w:b/>
          <w:sz w:val="28"/>
          <w:szCs w:val="28"/>
        </w:rPr>
        <w:t xml:space="preserve">             </w:t>
      </w:r>
      <w:r w:rsidRPr="005B7276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5F20B8"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Pr="005B7276">
        <w:rPr>
          <w:rFonts w:ascii="Times New Roman" w:eastAsia="Calibri" w:hAnsi="Times New Roman"/>
          <w:b/>
          <w:sz w:val="28"/>
          <w:szCs w:val="28"/>
        </w:rPr>
        <w:t xml:space="preserve">  У</w:t>
      </w:r>
      <w:proofErr w:type="gramEnd"/>
      <w:r w:rsidRPr="005B7276">
        <w:rPr>
          <w:rFonts w:ascii="Times New Roman" w:eastAsia="Calibri" w:hAnsi="Times New Roman"/>
          <w:b/>
          <w:sz w:val="28"/>
          <w:szCs w:val="28"/>
        </w:rPr>
        <w:t>тверждаю:</w:t>
      </w:r>
    </w:p>
    <w:p w:rsidR="00F67136" w:rsidRPr="005B7276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 xml:space="preserve"> Пр</w:t>
      </w:r>
      <w:r w:rsidR="000F6235">
        <w:rPr>
          <w:rFonts w:ascii="Times New Roman" w:eastAsia="Calibri" w:hAnsi="Times New Roman"/>
          <w:b/>
          <w:sz w:val="28"/>
          <w:szCs w:val="28"/>
        </w:rPr>
        <w:t>отокол №__ от «___» августа 20</w:t>
      </w:r>
      <w:r w:rsidR="005F20B8">
        <w:rPr>
          <w:rFonts w:ascii="Times New Roman" w:eastAsia="Calibri" w:hAnsi="Times New Roman"/>
          <w:b/>
          <w:sz w:val="28"/>
          <w:szCs w:val="28"/>
        </w:rPr>
        <w:t>20</w:t>
      </w:r>
      <w:r w:rsidRPr="005B7276">
        <w:rPr>
          <w:rFonts w:ascii="Times New Roman" w:eastAsia="Calibri" w:hAnsi="Times New Roman"/>
          <w:b/>
          <w:sz w:val="28"/>
          <w:szCs w:val="28"/>
        </w:rPr>
        <w:t xml:space="preserve"> г.                                   </w:t>
      </w:r>
      <w:r w:rsidR="003D2B46">
        <w:rPr>
          <w:rFonts w:ascii="Times New Roman" w:eastAsia="Calibri" w:hAnsi="Times New Roman"/>
          <w:b/>
          <w:sz w:val="28"/>
          <w:szCs w:val="28"/>
        </w:rPr>
        <w:t xml:space="preserve">   </w:t>
      </w:r>
      <w:r w:rsidR="005F20B8">
        <w:rPr>
          <w:rFonts w:ascii="Times New Roman" w:eastAsia="Calibri" w:hAnsi="Times New Roman"/>
          <w:b/>
          <w:sz w:val="28"/>
          <w:szCs w:val="28"/>
        </w:rPr>
        <w:t xml:space="preserve">              </w:t>
      </w:r>
      <w:r w:rsidR="003D2B46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="005F20B8">
        <w:rPr>
          <w:rFonts w:ascii="Times New Roman" w:eastAsia="Calibri" w:hAnsi="Times New Roman"/>
          <w:b/>
          <w:sz w:val="28"/>
          <w:szCs w:val="28"/>
        </w:rPr>
        <w:t xml:space="preserve">  Директор  </w:t>
      </w:r>
      <w:r w:rsidRPr="005B7276">
        <w:rPr>
          <w:rFonts w:ascii="Times New Roman" w:eastAsia="Calibri" w:hAnsi="Times New Roman"/>
          <w:b/>
          <w:sz w:val="28"/>
          <w:szCs w:val="28"/>
        </w:rPr>
        <w:t xml:space="preserve">______/Крикуненко А.Н./                                                                                </w:t>
      </w:r>
    </w:p>
    <w:p w:rsidR="00F67136" w:rsidRPr="002B5ABA" w:rsidRDefault="00F67136" w:rsidP="00F67136">
      <w:pPr>
        <w:rPr>
          <w:rFonts w:ascii="Times New Roman" w:eastAsia="Calibri" w:hAnsi="Times New Roman"/>
          <w:b/>
          <w:sz w:val="28"/>
          <w:szCs w:val="28"/>
        </w:rPr>
      </w:pPr>
      <w:r w:rsidRPr="005B7276">
        <w:rPr>
          <w:rFonts w:ascii="Times New Roman" w:eastAsia="Calibri" w:hAnsi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3D2B46">
        <w:rPr>
          <w:rFonts w:ascii="Times New Roman" w:eastAsia="Calibri" w:hAnsi="Times New Roman"/>
          <w:b/>
          <w:sz w:val="28"/>
          <w:szCs w:val="28"/>
        </w:rPr>
        <w:t xml:space="preserve">                   </w:t>
      </w:r>
      <w:r w:rsidRPr="005B7276">
        <w:rPr>
          <w:rFonts w:ascii="Times New Roman" w:eastAsia="Calibri" w:hAnsi="Times New Roman"/>
          <w:b/>
          <w:sz w:val="28"/>
          <w:szCs w:val="28"/>
        </w:rPr>
        <w:t>Приказ № ___</w:t>
      </w:r>
      <w:proofErr w:type="gramStart"/>
      <w:r w:rsidRPr="005B7276">
        <w:rPr>
          <w:rFonts w:ascii="Times New Roman" w:eastAsia="Calibri" w:hAnsi="Times New Roman"/>
          <w:b/>
          <w:sz w:val="28"/>
          <w:szCs w:val="28"/>
        </w:rPr>
        <w:t>от</w:t>
      </w:r>
      <w:proofErr w:type="gramEnd"/>
      <w:r w:rsidRPr="005B7276">
        <w:rPr>
          <w:rFonts w:ascii="Times New Roman" w:eastAsia="Calibri" w:hAnsi="Times New Roman"/>
          <w:b/>
          <w:sz w:val="28"/>
          <w:szCs w:val="28"/>
        </w:rPr>
        <w:t xml:space="preserve"> «__» _____                                                                                                                                       </w:t>
      </w:r>
    </w:p>
    <w:p w:rsidR="00F67136" w:rsidRPr="005B7276" w:rsidRDefault="00F67136" w:rsidP="00284321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5B7276">
        <w:rPr>
          <w:rFonts w:ascii="Times New Roman" w:eastAsia="Calibri" w:hAnsi="Times New Roman"/>
          <w:b/>
          <w:sz w:val="40"/>
          <w:szCs w:val="40"/>
        </w:rPr>
        <w:t>РАБОЧАЯ ПРОГРАММА</w:t>
      </w:r>
    </w:p>
    <w:p w:rsidR="00F67136" w:rsidRPr="005B7276" w:rsidRDefault="00A4254D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п</w:t>
      </w:r>
      <w:r w:rsidR="00F67136" w:rsidRPr="005B7276">
        <w:rPr>
          <w:rFonts w:ascii="Times New Roman" w:eastAsia="Calibri" w:hAnsi="Times New Roman"/>
          <w:b/>
          <w:sz w:val="40"/>
          <w:szCs w:val="40"/>
        </w:rPr>
        <w:t>о</w:t>
      </w:r>
      <w:r>
        <w:rPr>
          <w:rFonts w:ascii="Times New Roman" w:eastAsia="Calibri" w:hAnsi="Times New Roman"/>
          <w:b/>
          <w:sz w:val="40"/>
          <w:szCs w:val="40"/>
        </w:rPr>
        <w:t xml:space="preserve"> </w:t>
      </w:r>
      <w:r w:rsidR="00F67136">
        <w:rPr>
          <w:rFonts w:ascii="Times New Roman" w:eastAsia="Calibri" w:hAnsi="Times New Roman"/>
          <w:b/>
          <w:sz w:val="40"/>
          <w:szCs w:val="40"/>
        </w:rPr>
        <w:t>музыке</w:t>
      </w:r>
    </w:p>
    <w:p w:rsidR="00F67136" w:rsidRPr="005B7276" w:rsidRDefault="00A4254D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в </w:t>
      </w:r>
      <w:r w:rsidR="00F67136">
        <w:rPr>
          <w:rFonts w:ascii="Times New Roman" w:eastAsia="Calibri" w:hAnsi="Times New Roman"/>
          <w:b/>
          <w:sz w:val="40"/>
          <w:szCs w:val="40"/>
        </w:rPr>
        <w:t>4 класс</w:t>
      </w:r>
      <w:r>
        <w:rPr>
          <w:rFonts w:ascii="Times New Roman" w:eastAsia="Calibri" w:hAnsi="Times New Roman"/>
          <w:b/>
          <w:sz w:val="40"/>
          <w:szCs w:val="40"/>
        </w:rPr>
        <w:t>е</w:t>
      </w:r>
      <w:r w:rsidR="00F67136">
        <w:rPr>
          <w:rFonts w:ascii="Times New Roman" w:eastAsia="Calibri" w:hAnsi="Times New Roman"/>
          <w:b/>
          <w:sz w:val="40"/>
          <w:szCs w:val="40"/>
        </w:rPr>
        <w:t xml:space="preserve"> (3</w:t>
      </w:r>
      <w:r w:rsidR="005F20B8">
        <w:rPr>
          <w:rFonts w:ascii="Times New Roman" w:eastAsia="Calibri" w:hAnsi="Times New Roman"/>
          <w:b/>
          <w:sz w:val="40"/>
          <w:szCs w:val="40"/>
        </w:rPr>
        <w:t xml:space="preserve">5 </w:t>
      </w:r>
      <w:bookmarkStart w:id="0" w:name="_GoBack"/>
      <w:bookmarkEnd w:id="0"/>
      <w:r w:rsidR="00F67136" w:rsidRPr="005B7276">
        <w:rPr>
          <w:rFonts w:ascii="Times New Roman" w:eastAsia="Calibri" w:hAnsi="Times New Roman"/>
          <w:b/>
          <w:sz w:val="40"/>
          <w:szCs w:val="40"/>
        </w:rPr>
        <w:t>час</w:t>
      </w:r>
      <w:r>
        <w:rPr>
          <w:rFonts w:ascii="Times New Roman" w:eastAsia="Calibri" w:hAnsi="Times New Roman"/>
          <w:b/>
          <w:sz w:val="40"/>
          <w:szCs w:val="40"/>
        </w:rPr>
        <w:t>ов</w:t>
      </w:r>
      <w:r w:rsidR="00F67136" w:rsidRPr="005B7276">
        <w:rPr>
          <w:rFonts w:ascii="Times New Roman" w:eastAsia="Calibri" w:hAnsi="Times New Roman"/>
          <w:b/>
          <w:sz w:val="40"/>
          <w:szCs w:val="40"/>
        </w:rPr>
        <w:t>)</w:t>
      </w:r>
    </w:p>
    <w:p w:rsidR="00F67136" w:rsidRPr="005B7276" w:rsidRDefault="00F67136" w:rsidP="00284321">
      <w:pPr>
        <w:jc w:val="center"/>
        <w:rPr>
          <w:rFonts w:ascii="Times New Roman" w:eastAsia="Calibri" w:hAnsi="Times New Roman"/>
          <w:b/>
          <w:sz w:val="40"/>
          <w:szCs w:val="40"/>
        </w:rPr>
      </w:pPr>
      <w:r w:rsidRPr="005B7276">
        <w:rPr>
          <w:rFonts w:ascii="Times New Roman" w:eastAsia="Calibri" w:hAnsi="Times New Roman"/>
          <w:b/>
          <w:sz w:val="40"/>
          <w:szCs w:val="40"/>
        </w:rPr>
        <w:t>начального общего образования</w:t>
      </w:r>
    </w:p>
    <w:p w:rsidR="00F67136" w:rsidRPr="005B7276" w:rsidRDefault="008F03DB" w:rsidP="00E1753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F67136" w:rsidRPr="005B7276">
        <w:rPr>
          <w:rFonts w:ascii="Times New Roman" w:eastAsia="Calibri" w:hAnsi="Times New Roman"/>
          <w:sz w:val="28"/>
          <w:szCs w:val="28"/>
        </w:rPr>
        <w:t xml:space="preserve">Программа разработана </w:t>
      </w:r>
      <w:r w:rsidR="00F67136" w:rsidRPr="00DC16B4">
        <w:rPr>
          <w:rFonts w:ascii="Times New Roman" w:hAnsi="Times New Roman"/>
          <w:sz w:val="28"/>
          <w:szCs w:val="28"/>
          <w:shd w:val="clear" w:color="auto" w:fill="FFFFFF"/>
        </w:rPr>
        <w:t>на основе авторской пр</w:t>
      </w:r>
      <w:r w:rsidR="00E1753E">
        <w:rPr>
          <w:rFonts w:ascii="Times New Roman" w:hAnsi="Times New Roman"/>
          <w:sz w:val="28"/>
          <w:szCs w:val="28"/>
          <w:shd w:val="clear" w:color="auto" w:fill="FFFFFF"/>
        </w:rPr>
        <w:t>ограммы</w:t>
      </w:r>
      <w:r w:rsidR="00E1753E">
        <w:rPr>
          <w:rFonts w:ascii="Times New Roman" w:eastAsia="Calibri" w:hAnsi="Times New Roman"/>
          <w:sz w:val="28"/>
          <w:szCs w:val="28"/>
        </w:rPr>
        <w:t xml:space="preserve"> </w:t>
      </w:r>
      <w:r w:rsidR="00E1753E">
        <w:rPr>
          <w:rFonts w:ascii="Times New Roman" w:hAnsi="Times New Roman"/>
          <w:color w:val="333333"/>
          <w:sz w:val="28"/>
          <w:szCs w:val="28"/>
          <w:lang w:eastAsia="ru-RU"/>
        </w:rPr>
        <w:t>Сергеева Г.П., Критская Е.Д.</w:t>
      </w:r>
      <w:r w:rsidR="00E175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F6235">
        <w:rPr>
          <w:rFonts w:ascii="Times New Roman" w:hAnsi="Times New Roman"/>
          <w:sz w:val="28"/>
          <w:szCs w:val="28"/>
          <w:shd w:val="clear" w:color="auto" w:fill="FFFFFF"/>
        </w:rPr>
        <w:t xml:space="preserve">Просвещение </w:t>
      </w:r>
      <w:r w:rsidR="00EC7152"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E1753E">
        <w:rPr>
          <w:rFonts w:ascii="Times New Roman" w:hAnsi="Times New Roman"/>
          <w:sz w:val="28"/>
          <w:szCs w:val="28"/>
          <w:shd w:val="clear" w:color="auto" w:fill="FFFFFF"/>
        </w:rPr>
        <w:t>9</w:t>
      </w:r>
    </w:p>
    <w:p w:rsidR="00E1753E" w:rsidRDefault="00E1753E" w:rsidP="00E1753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</w:t>
      </w:r>
      <w:r w:rsidR="005F20B8"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Pr="005B7276">
        <w:rPr>
          <w:rFonts w:ascii="Times New Roman" w:eastAsia="Calibri" w:hAnsi="Times New Roman"/>
          <w:sz w:val="28"/>
          <w:szCs w:val="28"/>
        </w:rPr>
        <w:t xml:space="preserve"> Учитель:   </w:t>
      </w:r>
      <w:r w:rsidR="005F20B8">
        <w:rPr>
          <w:rFonts w:ascii="Times New Roman" w:eastAsia="Calibri" w:hAnsi="Times New Roman"/>
          <w:sz w:val="28"/>
          <w:szCs w:val="28"/>
        </w:rPr>
        <w:t>Рыбальченко Ирина Геннадьевна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</w:t>
      </w:r>
      <w:r w:rsidR="004F57E8">
        <w:rPr>
          <w:rFonts w:ascii="Times New Roman" w:eastAsia="Calibri" w:hAnsi="Times New Roman"/>
          <w:sz w:val="28"/>
          <w:szCs w:val="28"/>
        </w:rPr>
        <w:t xml:space="preserve">           </w:t>
      </w:r>
      <w:r w:rsidR="000F6235">
        <w:rPr>
          <w:rFonts w:ascii="Times New Roman" w:eastAsia="Calibri" w:hAnsi="Times New Roman"/>
          <w:sz w:val="28"/>
          <w:szCs w:val="28"/>
        </w:rPr>
        <w:t xml:space="preserve">                 20</w:t>
      </w:r>
      <w:r w:rsidR="005F20B8">
        <w:rPr>
          <w:rFonts w:ascii="Times New Roman" w:eastAsia="Calibri" w:hAnsi="Times New Roman"/>
          <w:sz w:val="28"/>
          <w:szCs w:val="28"/>
        </w:rPr>
        <w:t>20</w:t>
      </w:r>
      <w:r w:rsidRPr="005B7276">
        <w:rPr>
          <w:rFonts w:ascii="Times New Roman" w:eastAsia="Calibri" w:hAnsi="Times New Roman"/>
          <w:sz w:val="28"/>
          <w:szCs w:val="28"/>
        </w:rPr>
        <w:t>год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СОГЛАСОВАНО                                                                                       </w:t>
      </w:r>
      <w:r w:rsidR="002B5ABA">
        <w:rPr>
          <w:rFonts w:ascii="Times New Roman" w:eastAsia="Calibri" w:hAnsi="Times New Roman"/>
          <w:sz w:val="28"/>
          <w:szCs w:val="28"/>
        </w:rPr>
        <w:t xml:space="preserve">                     </w:t>
      </w:r>
      <w:r w:rsidRPr="005B727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5B7276">
        <w:rPr>
          <w:rFonts w:ascii="Times New Roman" w:eastAsia="Calibri" w:hAnsi="Times New Roman"/>
          <w:sz w:val="28"/>
          <w:szCs w:val="28"/>
        </w:rPr>
        <w:t>СОГЛАСОВАНО</w:t>
      </w:r>
      <w:proofErr w:type="spellEnd"/>
      <w:proofErr w:type="gramEnd"/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Протокол заседания                                                                          </w:t>
      </w:r>
      <w:r w:rsidR="002B5ABA">
        <w:rPr>
          <w:rFonts w:ascii="Times New Roman" w:eastAsia="Calibri" w:hAnsi="Times New Roman"/>
          <w:sz w:val="28"/>
          <w:szCs w:val="28"/>
        </w:rPr>
        <w:t xml:space="preserve">                      </w:t>
      </w:r>
      <w:proofErr w:type="spellStart"/>
      <w:r w:rsidRPr="005B7276">
        <w:rPr>
          <w:rFonts w:ascii="Times New Roman" w:eastAsia="Calibri" w:hAnsi="Times New Roman"/>
          <w:sz w:val="28"/>
          <w:szCs w:val="28"/>
        </w:rPr>
        <w:t>Зам</w:t>
      </w:r>
      <w:proofErr w:type="gramStart"/>
      <w:r w:rsidRPr="005B7276">
        <w:rPr>
          <w:rFonts w:ascii="Times New Roman" w:eastAsia="Calibri" w:hAnsi="Times New Roman"/>
          <w:sz w:val="28"/>
          <w:szCs w:val="28"/>
        </w:rPr>
        <w:t>.д</w:t>
      </w:r>
      <w:proofErr w:type="gramEnd"/>
      <w:r w:rsidRPr="005B7276">
        <w:rPr>
          <w:rFonts w:ascii="Times New Roman" w:eastAsia="Calibri" w:hAnsi="Times New Roman"/>
          <w:sz w:val="28"/>
          <w:szCs w:val="28"/>
        </w:rPr>
        <w:t>иректора</w:t>
      </w:r>
      <w:proofErr w:type="spellEnd"/>
      <w:r w:rsidRPr="005B7276">
        <w:rPr>
          <w:rFonts w:ascii="Times New Roman" w:eastAsia="Calibri" w:hAnsi="Times New Roman"/>
          <w:sz w:val="28"/>
          <w:szCs w:val="28"/>
        </w:rPr>
        <w:t xml:space="preserve"> по УВР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методического объединения                                                                  </w:t>
      </w:r>
      <w:r w:rsidR="002B5ABA">
        <w:rPr>
          <w:rFonts w:ascii="Times New Roman" w:eastAsia="Calibri" w:hAnsi="Times New Roman"/>
          <w:sz w:val="28"/>
          <w:szCs w:val="28"/>
        </w:rPr>
        <w:t xml:space="preserve">                     _______/</w:t>
      </w:r>
      <w:proofErr w:type="spellStart"/>
      <w:r w:rsidR="002B5ABA">
        <w:rPr>
          <w:rFonts w:ascii="Times New Roman" w:eastAsia="Calibri" w:hAnsi="Times New Roman"/>
          <w:sz w:val="28"/>
          <w:szCs w:val="28"/>
        </w:rPr>
        <w:t>Горьковенко</w:t>
      </w:r>
      <w:r w:rsidRPr="005B7276">
        <w:rPr>
          <w:rFonts w:ascii="Times New Roman" w:eastAsia="Calibri" w:hAnsi="Times New Roman"/>
          <w:sz w:val="28"/>
          <w:szCs w:val="28"/>
        </w:rPr>
        <w:t>Т.Н</w:t>
      </w:r>
      <w:proofErr w:type="spellEnd"/>
      <w:r w:rsidRPr="005B7276">
        <w:rPr>
          <w:rFonts w:ascii="Times New Roman" w:eastAsia="Calibri" w:hAnsi="Times New Roman"/>
          <w:sz w:val="28"/>
          <w:szCs w:val="28"/>
        </w:rPr>
        <w:t>./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 xml:space="preserve">учителей </w:t>
      </w:r>
      <w:r>
        <w:rPr>
          <w:rFonts w:ascii="Times New Roman" w:eastAsia="Calibri" w:hAnsi="Times New Roman"/>
          <w:sz w:val="28"/>
          <w:szCs w:val="28"/>
        </w:rPr>
        <w:t>начальных классов</w:t>
      </w:r>
      <w:r w:rsidR="00E1753E">
        <w:rPr>
          <w:rFonts w:ascii="Times New Roman" w:eastAsia="Calibri" w:hAnsi="Times New Roman"/>
          <w:sz w:val="28"/>
          <w:szCs w:val="28"/>
        </w:rPr>
        <w:t xml:space="preserve">  </w:t>
      </w:r>
      <w:r w:rsidR="005F20B8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</w:t>
      </w:r>
      <w:r w:rsidR="00E1753E">
        <w:rPr>
          <w:rFonts w:ascii="Times New Roman" w:eastAsia="Calibri" w:hAnsi="Times New Roman"/>
          <w:sz w:val="28"/>
          <w:szCs w:val="28"/>
        </w:rPr>
        <w:t xml:space="preserve"> « ___» ________ 20</w:t>
      </w:r>
      <w:r w:rsidR="005F20B8">
        <w:rPr>
          <w:rFonts w:ascii="Times New Roman" w:eastAsia="Calibri" w:hAnsi="Times New Roman"/>
          <w:sz w:val="28"/>
          <w:szCs w:val="28"/>
        </w:rPr>
        <w:t>20</w:t>
      </w:r>
      <w:r w:rsidRPr="005B7276">
        <w:rPr>
          <w:rFonts w:ascii="Times New Roman" w:eastAsia="Calibri" w:hAnsi="Times New Roman"/>
          <w:sz w:val="28"/>
          <w:szCs w:val="28"/>
        </w:rPr>
        <w:t xml:space="preserve"> год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r w:rsidRPr="005B7276">
        <w:rPr>
          <w:rFonts w:ascii="Times New Roman" w:eastAsia="Calibri" w:hAnsi="Times New Roman"/>
          <w:sz w:val="28"/>
          <w:szCs w:val="28"/>
        </w:rPr>
        <w:t>МБОУ Миллеровской СОШ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  <w:proofErr w:type="spellStart"/>
      <w:r w:rsidRPr="005B7276">
        <w:rPr>
          <w:rFonts w:ascii="Times New Roman" w:eastAsia="Calibri" w:hAnsi="Times New Roman"/>
          <w:sz w:val="28"/>
          <w:szCs w:val="28"/>
        </w:rPr>
        <w:t>им</w:t>
      </w:r>
      <w:proofErr w:type="gramStart"/>
      <w:r w:rsidRPr="005B7276">
        <w:rPr>
          <w:rFonts w:ascii="Times New Roman" w:eastAsia="Calibri" w:hAnsi="Times New Roman"/>
          <w:sz w:val="28"/>
          <w:szCs w:val="28"/>
        </w:rPr>
        <w:t>.Ж</w:t>
      </w:r>
      <w:proofErr w:type="gramEnd"/>
      <w:r w:rsidRPr="005B7276">
        <w:rPr>
          <w:rFonts w:ascii="Times New Roman" w:eastAsia="Calibri" w:hAnsi="Times New Roman"/>
          <w:sz w:val="28"/>
          <w:szCs w:val="28"/>
        </w:rPr>
        <w:t>оры</w:t>
      </w:r>
      <w:proofErr w:type="spellEnd"/>
      <w:r w:rsidRPr="005B7276">
        <w:rPr>
          <w:rFonts w:ascii="Times New Roman" w:eastAsia="Calibri" w:hAnsi="Times New Roman"/>
          <w:sz w:val="28"/>
          <w:szCs w:val="28"/>
        </w:rPr>
        <w:t xml:space="preserve"> Ковалевского</w:t>
      </w:r>
    </w:p>
    <w:p w:rsidR="00F67136" w:rsidRPr="005B7276" w:rsidRDefault="00E1753E" w:rsidP="00F67136">
      <w:pPr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sz w:val="28"/>
          <w:szCs w:val="28"/>
        </w:rPr>
        <w:t>№ ___ от « ___» ______ 20</w:t>
      </w:r>
      <w:r w:rsidR="005F20B8">
        <w:rPr>
          <w:rFonts w:ascii="Times New Roman" w:eastAsia="Calibri" w:hAnsi="Times New Roman"/>
          <w:sz w:val="28"/>
          <w:szCs w:val="28"/>
        </w:rPr>
        <w:t>20</w:t>
      </w:r>
      <w:r w:rsidR="00F67136" w:rsidRPr="005B7276">
        <w:rPr>
          <w:rFonts w:ascii="Times New Roman" w:eastAsia="Calibri" w:hAnsi="Times New Roman"/>
          <w:sz w:val="28"/>
          <w:szCs w:val="28"/>
        </w:rPr>
        <w:t>г.</w:t>
      </w: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Pr="005B7276" w:rsidRDefault="00F67136" w:rsidP="00F67136">
      <w:pPr>
        <w:rPr>
          <w:rFonts w:ascii="Times New Roman" w:eastAsia="Calibri" w:hAnsi="Times New Roman"/>
          <w:sz w:val="28"/>
          <w:szCs w:val="28"/>
        </w:rPr>
      </w:pPr>
    </w:p>
    <w:p w:rsidR="00F67136" w:rsidRDefault="00F67136" w:rsidP="00F67136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F67136" w:rsidRPr="00DC16B4" w:rsidRDefault="00F67136" w:rsidP="00F6713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C16B4">
        <w:rPr>
          <w:rFonts w:ascii="Times New Roman" w:hAnsi="Times New Roman"/>
          <w:sz w:val="28"/>
          <w:szCs w:val="28"/>
        </w:rPr>
        <w:t>ПОЯСНИТЕЛЬНАЯ ЗАПИСКА</w:t>
      </w:r>
    </w:p>
    <w:p w:rsidR="00284321" w:rsidRPr="002E0281" w:rsidRDefault="00284321" w:rsidP="00284321">
      <w:pPr>
        <w:pStyle w:val="a3"/>
        <w:rPr>
          <w:rFonts w:ascii="Times New Roman" w:hAnsi="Times New Roman"/>
          <w:sz w:val="28"/>
          <w:szCs w:val="28"/>
        </w:rPr>
      </w:pPr>
      <w:r w:rsidRPr="00284321">
        <w:rPr>
          <w:rFonts w:ascii="Times New Roman" w:hAnsi="Times New Roman"/>
          <w:sz w:val="28"/>
          <w:szCs w:val="28"/>
        </w:rPr>
        <w:t xml:space="preserve"> </w:t>
      </w:r>
      <w:r w:rsidRPr="002E0281">
        <w:rPr>
          <w:rFonts w:ascii="Times New Roman" w:hAnsi="Times New Roman"/>
          <w:sz w:val="28"/>
          <w:szCs w:val="28"/>
        </w:rPr>
        <w:t>Нормативные документы и учебно-методические документы, на основании которых разработана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E0281">
        <w:rPr>
          <w:rFonts w:ascii="Times New Roman" w:hAnsi="Times New Roman"/>
          <w:sz w:val="28"/>
          <w:szCs w:val="28"/>
        </w:rPr>
        <w:t>рабочая программа: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Cs/>
          <w:sz w:val="28"/>
          <w:szCs w:val="28"/>
        </w:rPr>
      </w:pPr>
      <w:r w:rsidRPr="005D3DBD">
        <w:rPr>
          <w:rFonts w:ascii="Times New Roman" w:hAnsi="Times New Roman"/>
          <w:bCs/>
          <w:sz w:val="28"/>
          <w:szCs w:val="28"/>
        </w:rPr>
        <w:t>Федеральный закон №273 – ФЗ «Об образовании в РФ»;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Федеральный государ</w:t>
      </w:r>
      <w:r w:rsidRPr="005D3DBD">
        <w:rPr>
          <w:rFonts w:ascii="Times New Roman" w:hAnsi="Times New Roman"/>
          <w:sz w:val="28"/>
          <w:szCs w:val="28"/>
        </w:rPr>
        <w:softHyphen/>
        <w:t>ственный образовательный стандарт начального общего обра</w:t>
      </w:r>
      <w:r w:rsidRPr="005D3DBD">
        <w:rPr>
          <w:rFonts w:ascii="Times New Roman" w:hAnsi="Times New Roman"/>
          <w:sz w:val="28"/>
          <w:szCs w:val="28"/>
        </w:rPr>
        <w:softHyphen/>
        <w:t>зования;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color w:val="000000"/>
          <w:sz w:val="28"/>
          <w:szCs w:val="28"/>
        </w:rPr>
        <w:t>Концеп</w:t>
      </w:r>
      <w:r w:rsidRPr="005D3DBD">
        <w:rPr>
          <w:rFonts w:ascii="Times New Roman" w:hAnsi="Times New Roman"/>
          <w:sz w:val="28"/>
          <w:szCs w:val="28"/>
        </w:rPr>
        <w:t>ция  духовно-нравственного развития и воспитания личности гражданина России, планируемых результатов начального общего образования;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Санитарно-эпидемиологические правила и нормативы (</w:t>
      </w:r>
      <w:proofErr w:type="spellStart"/>
      <w:r w:rsidRPr="005D3DBD">
        <w:rPr>
          <w:rFonts w:ascii="Times New Roman" w:hAnsi="Times New Roman"/>
          <w:sz w:val="28"/>
          <w:szCs w:val="28"/>
        </w:rPr>
        <w:t>СанПин</w:t>
      </w:r>
      <w:proofErr w:type="spellEnd"/>
      <w:r w:rsidRPr="005D3DBD">
        <w:rPr>
          <w:rFonts w:ascii="Times New Roman" w:hAnsi="Times New Roman"/>
          <w:sz w:val="28"/>
          <w:szCs w:val="28"/>
        </w:rPr>
        <w:t xml:space="preserve"> 2.4.2 №2821 – 10), зарегистрированные в Минюсте России 03.03.2011г., регистрационный номер 3997;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Приказ Министерства образования и науки РФ от 31 декабря 2015 года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г. №373»;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color w:val="000000"/>
          <w:sz w:val="28"/>
          <w:szCs w:val="28"/>
        </w:rPr>
        <w:t>Приказ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E1753E">
        <w:rPr>
          <w:rFonts w:ascii="Times New Roman" w:hAnsi="Times New Roman"/>
          <w:color w:val="000000"/>
          <w:sz w:val="28"/>
          <w:szCs w:val="28"/>
        </w:rPr>
        <w:t>тории Ростовской области на 20</w:t>
      </w:r>
      <w:r w:rsidR="005F20B8">
        <w:rPr>
          <w:rFonts w:ascii="Times New Roman" w:hAnsi="Times New Roman"/>
          <w:color w:val="000000"/>
          <w:sz w:val="28"/>
          <w:szCs w:val="28"/>
        </w:rPr>
        <w:t>20</w:t>
      </w:r>
      <w:r w:rsidR="00E1753E">
        <w:rPr>
          <w:rFonts w:ascii="Times New Roman" w:hAnsi="Times New Roman"/>
          <w:color w:val="000000"/>
          <w:sz w:val="28"/>
          <w:szCs w:val="28"/>
        </w:rPr>
        <w:t>-202</w:t>
      </w:r>
      <w:r w:rsidR="005F20B8">
        <w:rPr>
          <w:rFonts w:ascii="Times New Roman" w:hAnsi="Times New Roman"/>
          <w:color w:val="000000"/>
          <w:sz w:val="28"/>
          <w:szCs w:val="28"/>
        </w:rPr>
        <w:t>1</w:t>
      </w:r>
      <w:r w:rsidRPr="005D3DBD">
        <w:rPr>
          <w:rFonts w:ascii="Times New Roman" w:hAnsi="Times New Roman"/>
          <w:color w:val="000000"/>
          <w:sz w:val="28"/>
          <w:szCs w:val="28"/>
        </w:rPr>
        <w:t>учебной год;</w:t>
      </w:r>
    </w:p>
    <w:p w:rsidR="00284321" w:rsidRPr="005D3DBD" w:rsidRDefault="00284321" w:rsidP="002843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Устав МБОУ Миллеровской СОШ им. Жоры Ковалевского;</w:t>
      </w:r>
    </w:p>
    <w:p w:rsidR="00EC7152" w:rsidRDefault="00284321" w:rsidP="007E4FB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3DBD">
        <w:rPr>
          <w:rFonts w:ascii="Times New Roman" w:hAnsi="Times New Roman"/>
          <w:sz w:val="28"/>
          <w:szCs w:val="28"/>
        </w:rPr>
        <w:t>Учебный план МБОУ Миллеровской СОШ  имени Жоры Ковалевского н</w:t>
      </w:r>
      <w:r w:rsidR="004F57E8">
        <w:rPr>
          <w:rFonts w:ascii="Times New Roman" w:hAnsi="Times New Roman"/>
          <w:sz w:val="28"/>
          <w:szCs w:val="28"/>
        </w:rPr>
        <w:t>а</w:t>
      </w:r>
      <w:r w:rsidR="00E1753E">
        <w:rPr>
          <w:rFonts w:ascii="Times New Roman" w:hAnsi="Times New Roman"/>
          <w:sz w:val="28"/>
          <w:szCs w:val="28"/>
        </w:rPr>
        <w:t xml:space="preserve"> 20</w:t>
      </w:r>
      <w:r w:rsidR="005F20B8">
        <w:rPr>
          <w:rFonts w:ascii="Times New Roman" w:hAnsi="Times New Roman"/>
          <w:sz w:val="28"/>
          <w:szCs w:val="28"/>
        </w:rPr>
        <w:t>20</w:t>
      </w:r>
      <w:r w:rsidR="00E1753E">
        <w:rPr>
          <w:rFonts w:ascii="Times New Roman" w:hAnsi="Times New Roman"/>
          <w:sz w:val="28"/>
          <w:szCs w:val="28"/>
        </w:rPr>
        <w:t>-202</w:t>
      </w:r>
      <w:r w:rsidR="005F20B8">
        <w:rPr>
          <w:rFonts w:ascii="Times New Roman" w:hAnsi="Times New Roman"/>
          <w:sz w:val="28"/>
          <w:szCs w:val="28"/>
        </w:rPr>
        <w:t>1</w:t>
      </w:r>
      <w:r w:rsidRPr="005D3DBD">
        <w:rPr>
          <w:rFonts w:ascii="Times New Roman" w:hAnsi="Times New Roman"/>
          <w:sz w:val="28"/>
          <w:szCs w:val="28"/>
        </w:rPr>
        <w:t>учебный год;</w:t>
      </w:r>
    </w:p>
    <w:p w:rsidR="007E4FBA" w:rsidRPr="00EC7152" w:rsidRDefault="007E4FBA" w:rsidP="007E4FBA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C71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4321" w:rsidRPr="00EC7152">
        <w:rPr>
          <w:rFonts w:ascii="Times New Roman" w:hAnsi="Times New Roman"/>
          <w:color w:val="000000"/>
          <w:sz w:val="28"/>
          <w:szCs w:val="28"/>
        </w:rPr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 и курсам внеурочной деятельности».</w:t>
      </w:r>
    </w:p>
    <w:p w:rsidR="00EC7152" w:rsidRPr="00E1753E" w:rsidRDefault="00EC7152" w:rsidP="00E1753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10.</w:t>
      </w:r>
      <w:r w:rsidR="007E4FBA">
        <w:rPr>
          <w:rFonts w:ascii="Times New Roman" w:hAnsi="Times New Roman"/>
          <w:sz w:val="28"/>
          <w:szCs w:val="28"/>
          <w:shd w:val="clear" w:color="auto" w:fill="FFFFFF"/>
        </w:rPr>
        <w:t xml:space="preserve">Авторская программа </w:t>
      </w:r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 xml:space="preserve">по музыке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4 классе</w:t>
      </w:r>
      <w:r w:rsidR="00284321" w:rsidRPr="007E4FB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1753E">
        <w:rPr>
          <w:rFonts w:ascii="Times New Roman" w:eastAsia="Calibri" w:hAnsi="Times New Roman"/>
          <w:sz w:val="28"/>
          <w:szCs w:val="28"/>
        </w:rPr>
        <w:t xml:space="preserve"> </w:t>
      </w:r>
      <w:r w:rsidR="00E1753E">
        <w:rPr>
          <w:rFonts w:ascii="Times New Roman" w:hAnsi="Times New Roman"/>
          <w:color w:val="333333"/>
          <w:sz w:val="28"/>
          <w:szCs w:val="28"/>
          <w:lang w:eastAsia="ru-RU"/>
        </w:rPr>
        <w:t>Сергеева Г.П., Критская Е.Д.</w:t>
      </w:r>
      <w:r w:rsidR="00284321" w:rsidRPr="007E4FBA">
        <w:rPr>
          <w:rFonts w:ascii="Times New Roman" w:hAnsi="Times New Roman"/>
          <w:sz w:val="28"/>
          <w:szCs w:val="28"/>
        </w:rPr>
        <w:t xml:space="preserve"> </w:t>
      </w:r>
      <w:r w:rsidR="00284321" w:rsidRPr="007E4FBA">
        <w:rPr>
          <w:rFonts w:ascii="Times New Roman" w:hAnsi="Times New Roman"/>
          <w:bCs/>
          <w:sz w:val="28"/>
          <w:szCs w:val="28"/>
        </w:rPr>
        <w:t>Музыка</w:t>
      </w:r>
      <w:proofErr w:type="gramStart"/>
      <w:r>
        <w:rPr>
          <w:rFonts w:ascii="Times New Roman" w:hAnsi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/>
          <w:bCs/>
          <w:sz w:val="28"/>
          <w:szCs w:val="28"/>
        </w:rPr>
        <w:t>-</w:t>
      </w:r>
      <w:r w:rsidR="007E4FBA">
        <w:rPr>
          <w:rFonts w:ascii="Times New Roman" w:hAnsi="Times New Roman"/>
          <w:bCs/>
          <w:sz w:val="28"/>
          <w:szCs w:val="28"/>
        </w:rPr>
        <w:t xml:space="preserve"> 4 </w:t>
      </w:r>
      <w:proofErr w:type="spellStart"/>
      <w:r w:rsidR="007E4FBA">
        <w:rPr>
          <w:rFonts w:ascii="Times New Roman" w:hAnsi="Times New Roman"/>
          <w:bCs/>
          <w:sz w:val="28"/>
          <w:szCs w:val="28"/>
        </w:rPr>
        <w:t>кл</w:t>
      </w:r>
      <w:proofErr w:type="spellEnd"/>
      <w:r w:rsidR="007E4FBA">
        <w:rPr>
          <w:rFonts w:ascii="Times New Roman" w:hAnsi="Times New Roman"/>
          <w:bCs/>
          <w:sz w:val="28"/>
          <w:szCs w:val="28"/>
        </w:rPr>
        <w:t xml:space="preserve">. </w:t>
      </w:r>
      <w:r w:rsidR="000F6235">
        <w:rPr>
          <w:rFonts w:ascii="Times New Roman" w:hAnsi="Times New Roman"/>
          <w:bCs/>
          <w:sz w:val="28"/>
          <w:szCs w:val="28"/>
        </w:rPr>
        <w:t>М.Просвещение201</w:t>
      </w:r>
      <w:r w:rsidR="00E1753E">
        <w:rPr>
          <w:rFonts w:ascii="Times New Roman" w:hAnsi="Times New Roman"/>
          <w:bCs/>
          <w:sz w:val="28"/>
          <w:szCs w:val="28"/>
        </w:rPr>
        <w:t>9</w:t>
      </w:r>
    </w:p>
    <w:p w:rsidR="00F67136" w:rsidRPr="00E1753E" w:rsidRDefault="00EC7152" w:rsidP="00E1753E">
      <w:pPr>
        <w:rPr>
          <w:rFonts w:ascii="Times New Roman" w:eastAsia="Calibri" w:hAnsi="Times New Roman"/>
          <w:sz w:val="28"/>
          <w:szCs w:val="28"/>
        </w:rPr>
      </w:pPr>
      <w:r w:rsidRPr="00EC7152">
        <w:rPr>
          <w:rFonts w:ascii="Times New Roman" w:hAnsi="Times New Roman"/>
          <w:color w:val="000000"/>
          <w:sz w:val="28"/>
          <w:szCs w:val="28"/>
        </w:rPr>
        <w:lastRenderedPageBreak/>
        <w:t>Авторская программа</w:t>
      </w:r>
      <w:r w:rsidRPr="00EC7152">
        <w:rPr>
          <w:rFonts w:ascii="Times New Roman" w:hAnsi="Times New Roman"/>
          <w:sz w:val="28"/>
          <w:szCs w:val="28"/>
          <w:shd w:val="clear" w:color="auto" w:fill="FFFFFF"/>
        </w:rPr>
        <w:t xml:space="preserve"> по</w:t>
      </w:r>
      <w:r w:rsidR="00E1753E">
        <w:rPr>
          <w:rFonts w:ascii="Times New Roman" w:hAnsi="Times New Roman"/>
          <w:sz w:val="28"/>
          <w:szCs w:val="28"/>
          <w:shd w:val="clear" w:color="auto" w:fill="FFFFFF"/>
        </w:rPr>
        <w:t xml:space="preserve"> музыке</w:t>
      </w:r>
      <w:r w:rsidR="00E1753E">
        <w:rPr>
          <w:rFonts w:ascii="Times New Roman" w:eastAsia="Calibri" w:hAnsi="Times New Roman"/>
          <w:sz w:val="28"/>
          <w:szCs w:val="28"/>
        </w:rPr>
        <w:t xml:space="preserve"> </w:t>
      </w:r>
      <w:r w:rsidR="00E1753E">
        <w:rPr>
          <w:rFonts w:ascii="Times New Roman" w:hAnsi="Times New Roman"/>
          <w:color w:val="333333"/>
          <w:sz w:val="28"/>
          <w:szCs w:val="28"/>
          <w:lang w:eastAsia="ru-RU"/>
        </w:rPr>
        <w:t>Сергеева Г.П., Критская Е.Д.</w:t>
      </w:r>
      <w:r w:rsidR="00E1753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C715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EC7152">
        <w:rPr>
          <w:rFonts w:ascii="Times New Roman" w:hAnsi="Times New Roman"/>
          <w:sz w:val="28"/>
          <w:szCs w:val="28"/>
        </w:rPr>
        <w:t xml:space="preserve"> «</w:t>
      </w:r>
      <w:r w:rsidR="00A4254D">
        <w:rPr>
          <w:rFonts w:ascii="Times New Roman" w:hAnsi="Times New Roman"/>
          <w:bCs/>
          <w:sz w:val="28"/>
          <w:szCs w:val="28"/>
        </w:rPr>
        <w:t>Музыка. 1-4кл» рассчитана на 3</w:t>
      </w:r>
      <w:r w:rsidR="005F20B8">
        <w:rPr>
          <w:rFonts w:ascii="Times New Roman" w:hAnsi="Times New Roman"/>
          <w:bCs/>
          <w:sz w:val="28"/>
          <w:szCs w:val="28"/>
        </w:rPr>
        <w:t>2</w:t>
      </w:r>
      <w:r w:rsidR="00A4254D">
        <w:rPr>
          <w:rFonts w:ascii="Times New Roman" w:hAnsi="Times New Roman"/>
          <w:bCs/>
          <w:sz w:val="28"/>
          <w:szCs w:val="28"/>
        </w:rPr>
        <w:t xml:space="preserve"> часов</w:t>
      </w:r>
      <w:r w:rsidRPr="00EC7152">
        <w:rPr>
          <w:rFonts w:ascii="Times New Roman" w:hAnsi="Times New Roman"/>
          <w:bCs/>
          <w:sz w:val="28"/>
          <w:szCs w:val="28"/>
        </w:rPr>
        <w:t>(1 час в неделю),</w:t>
      </w:r>
      <w:r w:rsidRPr="00EC7152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Миллеровской С</w:t>
      </w:r>
      <w:r w:rsidR="004F57E8">
        <w:rPr>
          <w:rFonts w:ascii="Times New Roman" w:hAnsi="Times New Roman"/>
          <w:sz w:val="28"/>
          <w:szCs w:val="28"/>
        </w:rPr>
        <w:t>ОШ им. Жоры Ковалевского на 201</w:t>
      </w:r>
      <w:r w:rsidR="00E1753E">
        <w:rPr>
          <w:rFonts w:ascii="Times New Roman" w:hAnsi="Times New Roman"/>
          <w:sz w:val="28"/>
          <w:szCs w:val="28"/>
        </w:rPr>
        <w:t>9-2020</w:t>
      </w:r>
      <w:r w:rsidRPr="00EC7152">
        <w:rPr>
          <w:rFonts w:ascii="Times New Roman" w:hAnsi="Times New Roman"/>
          <w:sz w:val="28"/>
          <w:szCs w:val="28"/>
        </w:rPr>
        <w:t xml:space="preserve"> учебный год, Учебного плана  МБОУ Миллеровской СОШ </w:t>
      </w:r>
      <w:proofErr w:type="spellStart"/>
      <w:r w:rsidRPr="00EC7152">
        <w:rPr>
          <w:rFonts w:ascii="Times New Roman" w:hAnsi="Times New Roman"/>
          <w:sz w:val="28"/>
          <w:szCs w:val="28"/>
        </w:rPr>
        <w:t>Им</w:t>
      </w:r>
      <w:proofErr w:type="gramStart"/>
      <w:r w:rsidRPr="00EC7152">
        <w:rPr>
          <w:rFonts w:ascii="Times New Roman" w:hAnsi="Times New Roman"/>
          <w:sz w:val="28"/>
          <w:szCs w:val="28"/>
        </w:rPr>
        <w:t>.Ж</w:t>
      </w:r>
      <w:proofErr w:type="gramEnd"/>
      <w:r w:rsidRPr="00EC7152">
        <w:rPr>
          <w:rFonts w:ascii="Times New Roman" w:hAnsi="Times New Roman"/>
          <w:sz w:val="28"/>
          <w:szCs w:val="28"/>
        </w:rPr>
        <w:t>оры</w:t>
      </w:r>
      <w:proofErr w:type="spellEnd"/>
      <w:r w:rsidRPr="00EC7152">
        <w:rPr>
          <w:rFonts w:ascii="Times New Roman" w:hAnsi="Times New Roman"/>
          <w:sz w:val="28"/>
          <w:szCs w:val="28"/>
        </w:rPr>
        <w:t xml:space="preserve"> Ковалевского, Расписания уроков МБОУ Миллеровской </w:t>
      </w:r>
      <w:r w:rsidR="004F57E8">
        <w:rPr>
          <w:rFonts w:ascii="Times New Roman" w:hAnsi="Times New Roman"/>
          <w:sz w:val="28"/>
          <w:szCs w:val="28"/>
        </w:rPr>
        <w:t>С</w:t>
      </w:r>
      <w:r w:rsidR="00E1753E">
        <w:rPr>
          <w:rFonts w:ascii="Times New Roman" w:hAnsi="Times New Roman"/>
          <w:sz w:val="28"/>
          <w:szCs w:val="28"/>
        </w:rPr>
        <w:t xml:space="preserve">ОШ </w:t>
      </w:r>
      <w:proofErr w:type="spellStart"/>
      <w:r w:rsidR="00E1753E">
        <w:rPr>
          <w:rFonts w:ascii="Times New Roman" w:hAnsi="Times New Roman"/>
          <w:sz w:val="28"/>
          <w:szCs w:val="28"/>
        </w:rPr>
        <w:t>им.Жоры</w:t>
      </w:r>
      <w:proofErr w:type="spellEnd"/>
      <w:r w:rsidR="00E1753E">
        <w:rPr>
          <w:rFonts w:ascii="Times New Roman" w:hAnsi="Times New Roman"/>
          <w:sz w:val="28"/>
          <w:szCs w:val="28"/>
        </w:rPr>
        <w:t xml:space="preserve"> Ковалевского на 20</w:t>
      </w:r>
      <w:r w:rsidR="005F20B8">
        <w:rPr>
          <w:rFonts w:ascii="Times New Roman" w:hAnsi="Times New Roman"/>
          <w:sz w:val="28"/>
          <w:szCs w:val="28"/>
        </w:rPr>
        <w:t>20</w:t>
      </w:r>
      <w:r w:rsidR="00E1753E">
        <w:rPr>
          <w:rFonts w:ascii="Times New Roman" w:hAnsi="Times New Roman"/>
          <w:sz w:val="28"/>
          <w:szCs w:val="28"/>
        </w:rPr>
        <w:t>-202</w:t>
      </w:r>
      <w:r w:rsidR="005F20B8">
        <w:rPr>
          <w:rFonts w:ascii="Times New Roman" w:hAnsi="Times New Roman"/>
          <w:sz w:val="28"/>
          <w:szCs w:val="28"/>
        </w:rPr>
        <w:t>1</w:t>
      </w:r>
      <w:r w:rsidRPr="00EC7152">
        <w:rPr>
          <w:rFonts w:ascii="Times New Roman" w:hAnsi="Times New Roman"/>
          <w:sz w:val="28"/>
          <w:szCs w:val="28"/>
        </w:rPr>
        <w:t xml:space="preserve"> учебный год, рабочая програ</w:t>
      </w:r>
      <w:r w:rsidR="00E1753E">
        <w:rPr>
          <w:rFonts w:ascii="Times New Roman" w:hAnsi="Times New Roman"/>
          <w:sz w:val="28"/>
          <w:szCs w:val="28"/>
        </w:rPr>
        <w:t>мма по музыке в 4 классе на 20</w:t>
      </w:r>
      <w:r w:rsidR="005F20B8">
        <w:rPr>
          <w:rFonts w:ascii="Times New Roman" w:hAnsi="Times New Roman"/>
          <w:sz w:val="28"/>
          <w:szCs w:val="28"/>
        </w:rPr>
        <w:t>20</w:t>
      </w:r>
      <w:r w:rsidR="00E1753E">
        <w:rPr>
          <w:rFonts w:ascii="Times New Roman" w:hAnsi="Times New Roman"/>
          <w:sz w:val="28"/>
          <w:szCs w:val="28"/>
        </w:rPr>
        <w:t>-202</w:t>
      </w:r>
      <w:r w:rsidR="005F20B8">
        <w:rPr>
          <w:rFonts w:ascii="Times New Roman" w:hAnsi="Times New Roman"/>
          <w:sz w:val="28"/>
          <w:szCs w:val="28"/>
        </w:rPr>
        <w:t>1</w:t>
      </w:r>
      <w:r w:rsidR="00A4254D">
        <w:rPr>
          <w:rFonts w:ascii="Times New Roman" w:hAnsi="Times New Roman"/>
          <w:sz w:val="28"/>
          <w:szCs w:val="28"/>
        </w:rPr>
        <w:t xml:space="preserve"> учебный год </w:t>
      </w:r>
      <w:proofErr w:type="gramStart"/>
      <w:r w:rsidR="00A4254D">
        <w:rPr>
          <w:rFonts w:ascii="Times New Roman" w:hAnsi="Times New Roman"/>
          <w:sz w:val="28"/>
          <w:szCs w:val="28"/>
        </w:rPr>
        <w:t>рассчитана</w:t>
      </w:r>
      <w:proofErr w:type="gramEnd"/>
      <w:r w:rsidR="00A4254D">
        <w:rPr>
          <w:rFonts w:ascii="Times New Roman" w:hAnsi="Times New Roman"/>
          <w:sz w:val="28"/>
          <w:szCs w:val="28"/>
        </w:rPr>
        <w:t xml:space="preserve"> на 3</w:t>
      </w:r>
      <w:r w:rsidR="005F20B8">
        <w:rPr>
          <w:rFonts w:ascii="Times New Roman" w:hAnsi="Times New Roman"/>
          <w:sz w:val="28"/>
          <w:szCs w:val="28"/>
        </w:rPr>
        <w:t>2</w:t>
      </w:r>
      <w:r w:rsidR="00A4254D">
        <w:rPr>
          <w:rFonts w:ascii="Times New Roman" w:hAnsi="Times New Roman"/>
          <w:sz w:val="28"/>
          <w:szCs w:val="28"/>
        </w:rPr>
        <w:t xml:space="preserve"> часов</w:t>
      </w:r>
      <w:r w:rsidRPr="00EC7152">
        <w:rPr>
          <w:rFonts w:ascii="Times New Roman" w:hAnsi="Times New Roman"/>
          <w:sz w:val="28"/>
          <w:szCs w:val="28"/>
        </w:rPr>
        <w:t>.</w:t>
      </w:r>
    </w:p>
    <w:p w:rsidR="000F6235" w:rsidRPr="00983FEB" w:rsidRDefault="00983FEB" w:rsidP="00983FEB">
      <w:pPr>
        <w:shd w:val="clear" w:color="auto" w:fill="FFFFFF"/>
        <w:spacing w:line="288" w:lineRule="exact"/>
        <w:ind w:left="14" w:right="7" w:firstLine="54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83FEB">
        <w:rPr>
          <w:rFonts w:ascii="Times New Roman" w:hAnsi="Times New Roman" w:cs="Times New Roman"/>
          <w:b/>
          <w:spacing w:val="-2"/>
          <w:sz w:val="28"/>
          <w:szCs w:val="28"/>
        </w:rPr>
        <w:t>ПЛАНИРУЕМЫЕ РЕЗУЛЬТАТЫ</w:t>
      </w:r>
    </w:p>
    <w:p w:rsidR="00F67136" w:rsidRPr="00DC16B4" w:rsidRDefault="00A4254D" w:rsidP="00F67136">
      <w:pPr>
        <w:pStyle w:val="a3"/>
        <w:rPr>
          <w:rStyle w:val="c1c14"/>
          <w:rFonts w:ascii="Times New Roman" w:hAnsi="Times New Roman"/>
          <w:sz w:val="28"/>
          <w:szCs w:val="28"/>
        </w:rPr>
      </w:pPr>
      <w:r>
        <w:rPr>
          <w:rStyle w:val="c1c14"/>
          <w:rFonts w:ascii="Times New Roman" w:hAnsi="Times New Roman"/>
          <w:sz w:val="28"/>
          <w:szCs w:val="28"/>
          <w:lang w:eastAsia="ru-RU"/>
        </w:rPr>
        <w:t>Ф</w:t>
      </w:r>
      <w:r w:rsidR="00F67136"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ормирование универсальных учебных действий (познавательных, регулятивных, коммуникативных, личностных) позволяющих достигать предметных и </w:t>
      </w:r>
      <w:proofErr w:type="spellStart"/>
      <w:r w:rsidR="00F67136" w:rsidRPr="00DC16B4">
        <w:rPr>
          <w:rStyle w:val="c1c14"/>
          <w:rFonts w:ascii="Times New Roman" w:hAnsi="Times New Roman"/>
          <w:sz w:val="28"/>
          <w:szCs w:val="28"/>
          <w:lang w:eastAsia="ru-RU"/>
        </w:rPr>
        <w:t>метапредметных</w:t>
      </w:r>
      <w:proofErr w:type="spellEnd"/>
      <w:r w:rsidR="00F67136" w:rsidRPr="00DC16B4">
        <w:rPr>
          <w:rStyle w:val="c1c14"/>
          <w:rFonts w:ascii="Times New Roman" w:hAnsi="Times New Roman"/>
          <w:sz w:val="28"/>
          <w:szCs w:val="28"/>
          <w:lang w:eastAsia="ru-RU"/>
        </w:rPr>
        <w:t xml:space="preserve"> результатов.</w:t>
      </w:r>
      <w:r w:rsidR="00F67136" w:rsidRPr="00DC16B4">
        <w:rPr>
          <w:rStyle w:val="c1c14"/>
          <w:rFonts w:ascii="Times New Roman" w:hAnsi="Times New Roman"/>
          <w:sz w:val="28"/>
          <w:szCs w:val="28"/>
          <w:lang w:eastAsia="ru-RU"/>
        </w:rPr>
        <w:br/>
      </w:r>
    </w:p>
    <w:p w:rsidR="00F67136" w:rsidRPr="00F67136" w:rsidRDefault="00F67136" w:rsidP="00046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личностных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широкой мотивационной основы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деятельности, включающей социальные,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но-познавательные и внешние мотивы;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понимание причин успеха в учебной деятельности;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учебно-познавательного интереса к но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вому учебному материалу и способам решения новой частной задачи;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способности к самооценке на основе критерия успешности учебной деятельности;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 человека за общее благополучие;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основы ориентации в нравственном содержании и смысле поступков как собственных, так и окружающих людей;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понимания чу</w:t>
      </w: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гих людей и сопереживания им;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чувства прекрасного и эстетиче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чувств на основе знакомства с произведениями мировой и отечественной музыкальной культуры;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эмоционально-ценностного отношения к искусству;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этических чувств;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творческого потенциала в процессе коллективного (индивидуального)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позитивная самооценка своих музыкально-твор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ческих способностей.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поиска необходимой информа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для выполнения учебных заданий с использова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учебника и рабочей тетради для 4 класса;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строить речевые высказывания о музы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ке (музыкальных произведениях) в устной и пись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менной форме (в соответствии с требованиями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 и рабочей тетради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на разнообразие спо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собов решения смысловых и художественно-творче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задач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формулировать собственное мнение и позицию;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знаково-символические средства, представленные в нотных примерах учеб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ника, для решения задач;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основ смыслового чтения художест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венных и познавательных текстов; умение выделять существенную информацию из текстов разных видов;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проводить простые аналогии и сравне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устанавливать простые классификации между музыкальными произведениями, а также произве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дениями музыки, литературы и изобразительного искусства по заданным в учебнике критериям;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простых причинно-следственных связей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элементов синтеза как состав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целого из частей (на примере материала меж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дисциплинарных тем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простых обобщений между от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дельными произведениями искусства на основе вы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явления сущностной связи (на примере материала междисциплинарных тем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под понятие на основе существен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признаков музыкального произведения и их син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теза (в соответствии с требованиями учебника для 4 класса);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стремления находить продуктивное сотрудничество (общение, взаимодействие) со сверст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никами при решении музыкально-творческих задач;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музыкальной жизни класса (школы, города).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предметных результатов: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интереса к предмету «Музыка». </w:t>
      </w: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интерес отражается в музыкально-творческом само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выражении (пение, игра на детских музыкальных инструментах, участие в импровизации, музыкаль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но-пластическое движение, участие в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драматических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спектаклях);</w:t>
      </w:r>
      <w:proofErr w:type="gramEnd"/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имен выдающихся отечественных и за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рубежных композиторов: венских классиков, ком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позиторов — представителей «Могучей кучки», а также И. С. Баха, Ф. Шуберта, Ф. Шопена, Э. Гри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га, Дж. Верди;</w:t>
      </w:r>
      <w:proofErr w:type="gramEnd"/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узнавать характерные черты музыкаль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речи вышеназванных композиторов;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воспринимать музыку различных жан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ров, размышлять о музыкальных произведениях как способе выражения чувств и мыслей человека;</w:t>
      </w:r>
    </w:p>
    <w:p w:rsidR="00CB5373" w:rsidRPr="00A4254D" w:rsidRDefault="00F67136" w:rsidP="000F62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простые образцы народной и профессиональной музыки;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распознавать художественный смысл различных форм строения музыки (двухчастная, </w:t>
      </w:r>
      <w:proofErr w:type="gram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трехчастная</w:t>
      </w:r>
      <w:proofErr w:type="gram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рондо, вариации);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различных видов оркестров;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групп симфонического орке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стра;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выразительные и изобра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зительные музыкальные интонации;</w:t>
      </w:r>
    </w:p>
    <w:p w:rsidR="00F67136" w:rsidRPr="00F67136" w:rsidRDefault="00F67136" w:rsidP="00F6713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навыков вокально-хоровой деятель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ности (некоторые элементы </w:t>
      </w:r>
      <w:proofErr w:type="spellStart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двухголосия</w:t>
      </w:r>
      <w:proofErr w:type="spellEnd"/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фрагмен</w:t>
      </w:r>
      <w:r w:rsidRPr="00F67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тарное пение в терцию, фрагментарное отдаление и сближение голосов — принцип «веера»).</w:t>
      </w:r>
    </w:p>
    <w:p w:rsidR="00983FEB" w:rsidRDefault="00983FEB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F67136" w:rsidRPr="00EC7152" w:rsidRDefault="00983FEB" w:rsidP="00F67136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Обучающиеся научатся: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В результате изучения музыки выпускник начальной школы</w:t>
      </w:r>
      <w:r w:rsidR="008A69D5">
        <w:rPr>
          <w:color w:val="333333"/>
          <w:sz w:val="28"/>
          <w:szCs w:val="28"/>
        </w:rPr>
        <w:t xml:space="preserve"> </w:t>
      </w:r>
      <w:proofErr w:type="gramStart"/>
      <w:r w:rsidR="008A69D5" w:rsidRPr="00983FEB">
        <w:rPr>
          <w:b/>
          <w:color w:val="333333"/>
          <w:sz w:val="28"/>
          <w:szCs w:val="28"/>
        </w:rPr>
        <w:t xml:space="preserve">получит возможность </w:t>
      </w:r>
      <w:r w:rsidRPr="00983FEB">
        <w:rPr>
          <w:rStyle w:val="apple-converted-space"/>
          <w:b/>
          <w:color w:val="333333"/>
          <w:sz w:val="28"/>
          <w:szCs w:val="28"/>
        </w:rPr>
        <w:t> </w:t>
      </w:r>
      <w:r w:rsidRPr="00983FEB">
        <w:rPr>
          <w:b/>
          <w:bCs/>
          <w:iCs/>
          <w:color w:val="333333"/>
          <w:sz w:val="28"/>
          <w:szCs w:val="28"/>
        </w:rPr>
        <w:t>научится</w:t>
      </w:r>
      <w:proofErr w:type="gramEnd"/>
      <w:r w:rsidRPr="00983FEB">
        <w:rPr>
          <w:b/>
          <w:bCs/>
          <w:iCs/>
          <w:color w:val="333333"/>
          <w:sz w:val="28"/>
          <w:szCs w:val="28"/>
        </w:rPr>
        <w:t>:</w:t>
      </w:r>
    </w:p>
    <w:p w:rsid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CB5373" w:rsidRPr="00A4254D" w:rsidRDefault="00983FEB" w:rsidP="00CB5373">
      <w:pPr>
        <w:pStyle w:val="1"/>
        <w:jc w:val="both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получат возможность  научит</w:t>
      </w:r>
      <w:r w:rsidR="00CB5373" w:rsidRPr="00EC7152">
        <w:rPr>
          <w:rFonts w:ascii="Times New Roman" w:hAnsi="Times New Roman"/>
          <w:b/>
          <w:color w:val="333333"/>
          <w:sz w:val="28"/>
          <w:szCs w:val="28"/>
          <w:lang w:eastAsia="ru-RU"/>
        </w:rPr>
        <w:t>ся: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- Научится слышать, слушать и анализировать музыку.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Разовьется познавательный интерес, музыкальные способности, исполнительские и коммуникативные навыки с помощью инновационных методов, УУД, детей младшего школьного возраста.</w:t>
      </w:r>
    </w:p>
    <w:p w:rsidR="007129F2" w:rsidRPr="007129F2" w:rsidRDefault="007129F2" w:rsidP="007129F2">
      <w:pPr>
        <w:pStyle w:val="a6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129F2">
        <w:rPr>
          <w:color w:val="333333"/>
          <w:sz w:val="28"/>
          <w:szCs w:val="28"/>
        </w:rPr>
        <w:t>Разовьется у детей любовь к серьезному музыкальному искусству, любовь к Родине, через воплощение героических образов народной и композиторской музыки.</w:t>
      </w:r>
    </w:p>
    <w:p w:rsidR="00983FEB" w:rsidRDefault="00983FEB" w:rsidP="00983FEB">
      <w:pPr>
        <w:pStyle w:val="1"/>
        <w:rPr>
          <w:rStyle w:val="c1c14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Pr="00DC16B4">
        <w:rPr>
          <w:rFonts w:ascii="Times New Roman" w:hAnsi="Times New Roman"/>
          <w:b/>
          <w:color w:val="333333"/>
          <w:sz w:val="28"/>
          <w:szCs w:val="28"/>
          <w:lang w:eastAsia="ru-RU"/>
        </w:rPr>
        <w:t>Содержание учебного предмета</w:t>
      </w:r>
    </w:p>
    <w:p w:rsidR="000F6235" w:rsidRPr="000F6235" w:rsidRDefault="00983FEB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</w:t>
      </w:r>
      <w:r w:rsidR="000F6235" w:rsidRPr="000F6235">
        <w:rPr>
          <w:rFonts w:ascii="Times New Roman" w:hAnsi="Times New Roman" w:cs="Times New Roman"/>
          <w:b/>
          <w:bCs/>
          <w:sz w:val="28"/>
          <w:szCs w:val="28"/>
        </w:rPr>
        <w:t>здел 1. «Россия — Родина моя»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 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Концерт № 3 для фортепиано с оркестром, главная мелодия 1-й части. С. Рахманинов.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«Вокализ». С. Рахманинов.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«Ты, река ль, моя реченька», русская народная песня.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«Песня о России». В. Локтев, слова О.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Высотской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Русские народные песни: «Колыбельная» в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, «У зори-то, у зореньки»,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, бравы ребятушки», «Милый мой хоровод», «А мы просо сеяли» в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 М. Балакирева, Н. Римского-Корсакова.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«Александр Невский», фрагменты из кантаты. С. Прокофьев.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«Иван Сусанин», фрагменты из оперы. М. Глинка.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«Родные места». Ю. Антонов, слова М.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>Раздел 2. «День, полный событий»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 краю великих вдохновений...». Один день с А. Пушкиным. Музыкально-поэтические образы.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Музыкальный материал 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 деревне».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«Осенняя песнь» (Октябрь) из цикла «Времена года».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«Пастораль» из Музыкальных иллюстраций к повести А. Пушкина «Метель». Г. Свиридов.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«Зимнее утро» из «Детского альбома».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«У камелька» (Январь) из цикла «Времена года».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Русские народные песни: «Сквозь волнистые туманы», «Зимний вечер»; «Зимняя дорога». В. Шебалин, стихи А. Пушкина; «Зимняя дорога». Ц. Кюи, стихи А. Пушкина; «Зимний вечер». М. Яковлев, стихи А. Пушкина.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«Три чуда», вступление ко II действию оперы «Сказка о царе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Н. Римский-Корсаков.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«Девицы, красавицы», «Уж как по мосту,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», хор из оперы «Евгений Онегин».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Вступление и «Великий колокольный звон» из оперы «Борис Годунов».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«Венецианская ночь». М. Глинка, слова И. Козлова. 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>Раздел 3. «О России петь — что стремиться в храм»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«Земле Русская», стихира.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«Былина об Илье Муромце», былинный напев сказителей Рябининых.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Симфония № 2 («Богатырская»), фрагмент 1-й части. А. Бородин.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«Богатырские ворота» из сюиты «Картинки с выставки».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Величание святым Кириллу и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, обиходный распев.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Гимн Кириллу и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. П.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Пипков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, слова С.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Михайловски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Величание князю Владимиру и княгине Ольге.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«Баллада о князе Владимире», слова А. Толстого.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Тропарь праздника Пасхи.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«Ангел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вопияше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», молитва. П. Чесноков.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«Богородице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Дево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, радуйся» № 6 из «Всенощного бдения». С. Рахманинов.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«Не шум шумит», русская народная песня.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«Светлый праздник», финал Сюиты-фантазии для двух фортепиано. С. Рахманинов.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>Раздел 4. «Гори, гори ясно, чтобы не погасло!»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Народные песни: </w:t>
      </w:r>
      <w:proofErr w:type="gramStart"/>
      <w:r w:rsidRPr="000F6235">
        <w:rPr>
          <w:rFonts w:ascii="Times New Roman" w:hAnsi="Times New Roman" w:cs="Times New Roman"/>
          <w:sz w:val="28"/>
          <w:szCs w:val="28"/>
        </w:rPr>
        <w:t>«Ой ты, речка, реченька», «Бульба», белорусские;</w:t>
      </w:r>
      <w:proofErr w:type="gramEnd"/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«Солнце, в дом войди», «Светлячок», грузинские; «Аисты», </w:t>
      </w:r>
      <w:proofErr w:type="gramStart"/>
      <w:r w:rsidRPr="000F6235">
        <w:rPr>
          <w:rFonts w:ascii="Times New Roman" w:hAnsi="Times New Roman" w:cs="Times New Roman"/>
          <w:sz w:val="28"/>
          <w:szCs w:val="28"/>
        </w:rPr>
        <w:t>узбекская</w:t>
      </w:r>
      <w:proofErr w:type="gramEnd"/>
      <w:r w:rsidRPr="000F6235">
        <w:rPr>
          <w:rFonts w:ascii="Times New Roman" w:hAnsi="Times New Roman" w:cs="Times New Roman"/>
          <w:sz w:val="28"/>
          <w:szCs w:val="28"/>
        </w:rPr>
        <w:t>;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«Солнышко вставало», </w:t>
      </w:r>
      <w:proofErr w:type="gramStart"/>
      <w:r w:rsidRPr="000F6235">
        <w:rPr>
          <w:rFonts w:ascii="Times New Roman" w:hAnsi="Times New Roman" w:cs="Times New Roman"/>
          <w:sz w:val="28"/>
          <w:szCs w:val="28"/>
        </w:rPr>
        <w:t>литовская</w:t>
      </w:r>
      <w:proofErr w:type="gramEnd"/>
      <w:r w:rsidRPr="000F6235">
        <w:rPr>
          <w:rFonts w:ascii="Times New Roman" w:hAnsi="Times New Roman" w:cs="Times New Roman"/>
          <w:sz w:val="28"/>
          <w:szCs w:val="28"/>
        </w:rPr>
        <w:t>;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Сiяв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 мужик просо», украинская;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«Колыбельная», английская; «Колыбельная», неаполитанская;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«Санта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Лючия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», итальянская; «Вишня», японская и др.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Концерт № 1 для фортепиано с оркестром, фрагмент 3-й части.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«Камаринская», «Мужик на гармонике играет».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«Ты воспой,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жавороночек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 из кантаты «Курские песни». Г. Свиридов.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«Светит месяц», русская народная песня-пляска.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«Пляска скоморохов» из оперы «Снегурочка». Н. Римский-Корсаков.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Троицкие песни.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 xml:space="preserve">Раздел 5. «В музыкальном театре» 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Линии драматургического развития в опере. Основные темы — музыкальная характеристика действующих лиц.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Вариационность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«Иван Сусанин», фрагменты из оперы: интродукция; танцы из II действия; сцена и хор из III действия; сцена из IV действия. М. Глинка.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Песня Марфы («Исходила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младешенька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») из оперы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«Пляска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персидок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 из оперы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«Персидский хор» из оперы «Руслан и Людмила». М. Глинка.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«Колыбельная» и «Танец с саблями» из балета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А. Хачатурян.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Первая картина из балета «Петрушка». И. Стравинский.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«Вальс» из оперетты «Летучая мышь». И. Штраус.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Сцена из мюзикла «Моя прекрасная леди». Ф.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Лоу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«Звездная река». Слова и музыка В. Семенова.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«Джаз». Я.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Дубравин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, слова В. Суслова.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«Острый ритм». Дж. Гершвин, слова А. Гершвина.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>Раздел 6. «В концертном зале»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«Ноктюрн» из Квартета № 2. А. Бородин.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«Вариации на тему рококо» для виолончели с оркестром, фрагменты.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«Сирень». С. Рахманинов, слова Е. Бекетовой.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«Старый замок» из сюиты «Картинки с выставки». М. Мусоргский.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«Песня франкского рыцаря», ред. С. Василенко.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«Полонез» (ля мажор); Мазурки № 47 (ля минор), № 48 (фа мажор), № 1 (си-бемоль мажор). Ф. Шопен.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«Желание». Ф. Шопен, слова С.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Витвицкого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, пер. Вс. Рождественского.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Соната № 8 («Патетическая»), фрагменты. Л. Бетховен.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«Венецианская ночь». М. Глинка, слова И. Козлова.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«Арагонская хота». М. Глинка.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«Баркарола» (Июнь) из цикла «Времена года». П. Чайковский.</w:t>
      </w:r>
    </w:p>
    <w:p w:rsidR="000F6235" w:rsidRPr="000F6235" w:rsidRDefault="000F6235" w:rsidP="000F62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6235">
        <w:rPr>
          <w:rFonts w:ascii="Times New Roman" w:hAnsi="Times New Roman" w:cs="Times New Roman"/>
          <w:b/>
          <w:bCs/>
          <w:sz w:val="28"/>
          <w:szCs w:val="28"/>
        </w:rPr>
        <w:t>Раздел 7. «Чтоб музыкантом быть, так надобно уменье...»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>Музыкальный материал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lastRenderedPageBreak/>
        <w:t xml:space="preserve">      Прелюдия (до-диез минор) для фортепиано. С. Рахманинов.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Прелюдии №7 и № 20 для фортепиано. Ф. Шопен.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Этюд № 12 («Революционный») для фортепиано. Ф. Шопен.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Соната № 8 («Патетическая»), финал. Л. Бетховен.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«Песня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Сольвейг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» и «Танец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Анитры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» из сюиты «Пер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Э. Григ.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Народные песни: «Исходила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младешенька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», «Тонкая рябина», русские; «Пастушка», французская, в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обраб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. Ж.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Векерлена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«Пожелания друзьям», «Музыкант». Слова и музыка Б. Окуджавы.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«Песня о друге». Слова и музыка В. Высоцкого.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«Резиновый ежик», «Сказка по лесу идет». С. Никитин, слова Ю. 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Шехеразада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», фрагменты 1-й части симфонической сюиты. Н. Римский-Корсаков.</w:t>
      </w:r>
    </w:p>
    <w:p w:rsidR="000F6235" w:rsidRPr="000F6235" w:rsidRDefault="000F6235" w:rsidP="000F6235">
      <w:pPr>
        <w:rPr>
          <w:rFonts w:ascii="Times New Roman" w:hAnsi="Times New Roman" w:cs="Times New Roman"/>
          <w:sz w:val="28"/>
          <w:szCs w:val="28"/>
        </w:rPr>
      </w:pPr>
      <w:r w:rsidRPr="000F6235">
        <w:rPr>
          <w:rFonts w:ascii="Times New Roman" w:hAnsi="Times New Roman" w:cs="Times New Roman"/>
          <w:sz w:val="28"/>
          <w:szCs w:val="28"/>
        </w:rPr>
        <w:t xml:space="preserve">       «Рассвет на Москве-реке». Вступление к опере «</w:t>
      </w:r>
      <w:proofErr w:type="spellStart"/>
      <w:r w:rsidRPr="000F6235">
        <w:rPr>
          <w:rFonts w:ascii="Times New Roman" w:hAnsi="Times New Roman" w:cs="Times New Roman"/>
          <w:sz w:val="28"/>
          <w:szCs w:val="28"/>
        </w:rPr>
        <w:t>Хованщина</w:t>
      </w:r>
      <w:proofErr w:type="spellEnd"/>
      <w:r w:rsidRPr="000F6235">
        <w:rPr>
          <w:rFonts w:ascii="Times New Roman" w:hAnsi="Times New Roman" w:cs="Times New Roman"/>
          <w:sz w:val="28"/>
          <w:szCs w:val="28"/>
        </w:rPr>
        <w:t>». М. Мусоргский.</w:t>
      </w:r>
    </w:p>
    <w:p w:rsidR="000F6235" w:rsidRDefault="000F6235" w:rsidP="00924D8D">
      <w:pPr>
        <w:pStyle w:val="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24D8D" w:rsidRPr="00646266" w:rsidRDefault="002B5ABA" w:rsidP="00924D8D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</w:t>
      </w:r>
      <w:r w:rsidR="00924D8D" w:rsidRPr="00646266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F67136" w:rsidRPr="00DC16B4" w:rsidRDefault="00F67136" w:rsidP="00F67136">
      <w:pPr>
        <w:pStyle w:val="1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tbl>
      <w:tblPr>
        <w:tblW w:w="947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2880"/>
      </w:tblGrid>
      <w:tr w:rsidR="000F6235" w:rsidRPr="000F6235" w:rsidTr="000F6235">
        <w:tc>
          <w:tcPr>
            <w:tcW w:w="9474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Россия – Родина моя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О России пет</w:t>
            </w:r>
            <w:proofErr w:type="gramStart"/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0F6235">
              <w:rPr>
                <w:rFonts w:ascii="Times New Roman" w:hAnsi="Times New Roman" w:cs="Times New Roman"/>
                <w:sz w:val="28"/>
                <w:szCs w:val="28"/>
              </w:rPr>
              <w:t xml:space="preserve"> что стремиться в храм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День, полный событий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Гори, гори ясно, чтобы не погасло!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В концертном зале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</w:t>
            </w:r>
          </w:p>
        </w:tc>
        <w:tc>
          <w:tcPr>
            <w:tcW w:w="288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F6235" w:rsidRPr="000F6235" w:rsidTr="000F6235">
        <w:tc>
          <w:tcPr>
            <w:tcW w:w="6594" w:type="dxa"/>
          </w:tcPr>
          <w:p w:rsidR="000F6235" w:rsidRPr="000F6235" w:rsidRDefault="000F6235" w:rsidP="000F6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235">
              <w:rPr>
                <w:rFonts w:ascii="Times New Roman" w:hAnsi="Times New Roman" w:cs="Times New Roman"/>
                <w:sz w:val="28"/>
                <w:szCs w:val="28"/>
              </w:rPr>
              <w:t>Чтоб музыкантом быть, так надобно уменье</w:t>
            </w:r>
          </w:p>
        </w:tc>
        <w:tc>
          <w:tcPr>
            <w:tcW w:w="288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0F6235" w:rsidRP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P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Pr="000F6235" w:rsidRDefault="000F6235" w:rsidP="000F623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6235" w:rsidRP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P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P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9"/>
        <w:gridCol w:w="900"/>
        <w:gridCol w:w="900"/>
        <w:gridCol w:w="900"/>
        <w:gridCol w:w="2120"/>
        <w:gridCol w:w="1559"/>
        <w:gridCol w:w="142"/>
        <w:gridCol w:w="1276"/>
        <w:gridCol w:w="1629"/>
      </w:tblGrid>
      <w:tr w:rsidR="000F6235" w:rsidRPr="005A09F3" w:rsidTr="00A4254D">
        <w:trPr>
          <w:trHeight w:val="320"/>
        </w:trPr>
        <w:tc>
          <w:tcPr>
            <w:tcW w:w="1350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4528ED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4528ED" w:rsidRDefault="004528E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8ED" w:rsidRDefault="004528E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8ED" w:rsidRDefault="004528E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0B8" w:rsidRDefault="005F20B8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0B8" w:rsidRDefault="005F20B8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0B8" w:rsidRDefault="005F20B8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КАЛЕНДАРНО-ТЕМАТИЧЕСКОЕ ПЛАНИРОВАНИЕ 4 класс</w:t>
            </w:r>
          </w:p>
        </w:tc>
      </w:tr>
      <w:tr w:rsidR="000F6235" w:rsidRPr="005A09F3" w:rsidTr="00A4254D">
        <w:trPr>
          <w:trHeight w:val="690"/>
        </w:trPr>
        <w:tc>
          <w:tcPr>
            <w:tcW w:w="648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29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00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00" w:type="dxa"/>
            <w:gridSpan w:val="2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20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методы, используемые на уроке обучения</w:t>
            </w:r>
          </w:p>
        </w:tc>
        <w:tc>
          <w:tcPr>
            <w:tcW w:w="1276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и инструменты</w:t>
            </w:r>
          </w:p>
        </w:tc>
        <w:tc>
          <w:tcPr>
            <w:tcW w:w="1629" w:type="dxa"/>
            <w:vMerge w:val="restart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0F6235" w:rsidRPr="005A09F3" w:rsidTr="00A4254D">
        <w:trPr>
          <w:trHeight w:val="690"/>
        </w:trPr>
        <w:tc>
          <w:tcPr>
            <w:tcW w:w="648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00" w:type="dxa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120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</w:t>
            </w: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Родина моя</w:t>
            </w:r>
            <w:r w:rsidRPr="000F623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(3 часа)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Мелодия. Ты запой мне ту </w:t>
            </w:r>
            <w:proofErr w:type="gramStart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песню</w:t>
            </w:r>
            <w:proofErr w:type="gramEnd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…Что не выразишь словами, звуком на душу навей…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новые слова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Как сложили песню. Звучащие картины.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3 (т)</w:t>
            </w:r>
          </w:p>
        </w:tc>
      </w:tr>
      <w:tr w:rsidR="000F6235" w:rsidRPr="005A09F3" w:rsidTr="00A4254D">
        <w:trPr>
          <w:trHeight w:val="525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Ты откуда, русская, зародилась музыка? </w:t>
            </w:r>
            <w:r w:rsidRPr="000F623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Я пойду по полю </w:t>
            </w:r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белому</w:t>
            </w:r>
            <w:proofErr w:type="gramStart"/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…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а великий 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праздник </w:t>
            </w:r>
            <w:proofErr w:type="spellStart"/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собра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лася</w:t>
            </w:r>
            <w:proofErr w:type="spellEnd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 Русь!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6-7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О России петь - что стремиться в храм</w:t>
            </w:r>
            <w:r w:rsidRPr="000F623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65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Святые земли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Русской. Илья Муромец. 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и анализ музыки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проектор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новые слова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tabs>
                <w:tab w:val="left" w:pos="1496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Кирилл и Мефодий.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8-9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«Праздников </w:t>
            </w:r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праздник, тор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жество из тор</w:t>
            </w:r>
            <w:r w:rsidR="00CC3003">
              <w:rPr>
                <w:rFonts w:ascii="Times New Roman" w:hAnsi="Times New Roman" w:cs="Times New Roman"/>
                <w:sz w:val="24"/>
                <w:szCs w:val="24"/>
              </w:rPr>
              <w:t>жеств».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произведения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tabs>
                <w:tab w:val="left" w:pos="1496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10-11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День, полный событий</w:t>
            </w:r>
            <w:r w:rsidRPr="000F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F623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(6 часов)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1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Приют спо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койствия, тру</w:t>
            </w:r>
            <w:r w:rsidRPr="000F62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дов и вдохно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венья...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стихи </w:t>
            </w:r>
            <w:proofErr w:type="spellStart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 о зиме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Зимнее утро. </w:t>
            </w:r>
            <w:r w:rsidRPr="000F6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Зимний вечер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A42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4254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прочитать «Сказку о царе </w:t>
            </w:r>
            <w:proofErr w:type="spellStart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«Что за прелесть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эти сказки...» Три чуда.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рисунок «чуда»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Ярма</w:t>
            </w:r>
            <w:r w:rsidRPr="000F62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рочное гулянье.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  <w:r w:rsidR="00A425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рассказать о ярмарке</w:t>
            </w:r>
          </w:p>
        </w:tc>
      </w:tr>
      <w:tr w:rsidR="000F6235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2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Святогорский</w:t>
            </w:r>
            <w:proofErr w:type="spellEnd"/>
            <w:r w:rsidRPr="000F62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монастырь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песни о маме</w:t>
            </w:r>
          </w:p>
        </w:tc>
      </w:tr>
      <w:tr w:rsidR="000F6235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«Приют, сияньем 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муз одетый...»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 о маме и бабушке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Гори, гори ясно, чтобы не погасло! (3 часа)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Композитор — </w:t>
            </w:r>
            <w:r w:rsidRPr="000F623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имя ему народ. Музыкальные </w:t>
            </w:r>
            <w:r w:rsidRPr="000F623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инструменты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вспомнить народные песни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4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Оркестр рус</w:t>
            </w:r>
            <w:r w:rsidRPr="000F62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ских народных </w:t>
            </w:r>
            <w:r w:rsidRPr="000F623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инструментов. Музыкант-чародей.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18-19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Праздники рус</w:t>
            </w:r>
            <w:r w:rsidRPr="000F62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ского народа: 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Троицын день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0F6235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с.12-13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В концертном зале (5 часов)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24"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8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Счастье в си</w:t>
            </w:r>
            <w:r w:rsidRPr="000F62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рени живет...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20-21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144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«Не молкнет 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сердце чуткое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Шопена...» Танцы, танцы, танцы…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22-23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Патетическая» </w:t>
            </w:r>
            <w:r w:rsidRPr="000F6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соната.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24-25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Годы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странствий. 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Царит гармо</w:t>
            </w:r>
            <w:r w:rsidRPr="000F6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оркестра.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24-25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В музыкальном театре</w:t>
            </w:r>
            <w:r w:rsidRPr="000F6235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Опера </w:t>
            </w:r>
            <w:r w:rsidRPr="000F623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М. И. Глинки </w:t>
            </w:r>
            <w:r w:rsidRPr="000F62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«Иван Сусанин» </w:t>
            </w:r>
            <w:r w:rsidRPr="000F623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(</w:t>
            </w:r>
            <w:r w:rsidRPr="000F6235"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  <w:t>II</w:t>
            </w:r>
            <w:r w:rsidRPr="000F623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-Ш действия)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рассказать о подвиге Ивана Сусанина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Опера </w:t>
            </w:r>
            <w:r w:rsidRPr="000F623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М. И. Глинки 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«Иван Сусанин» 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IV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действие)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5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«Исходила </w:t>
            </w:r>
            <w:proofErr w:type="spellStart"/>
            <w:r w:rsidRPr="000F62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младешенька</w:t>
            </w:r>
            <w:proofErr w:type="spellEnd"/>
            <w:r w:rsidRPr="000F62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...»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с. 28-29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Русский Восток. </w:t>
            </w:r>
            <w:r w:rsidRPr="000F62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Восточные мо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тивы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произведения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Балет И. Стра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винского </w:t>
            </w:r>
            <w:r w:rsidRPr="000F62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«Пет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рушка»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и анализ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26-27 (т)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Театр музыкаль</w:t>
            </w:r>
            <w:r w:rsidRPr="000F62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ной комедии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701" w:type="dxa"/>
            <w:gridSpan w:val="2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276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произведения</w:t>
            </w:r>
          </w:p>
        </w:tc>
      </w:tr>
      <w:tr w:rsidR="000F6235" w:rsidRPr="005A09F3" w:rsidTr="00A4254D">
        <w:trPr>
          <w:trHeight w:val="520"/>
        </w:trPr>
        <w:tc>
          <w:tcPr>
            <w:tcW w:w="13503" w:type="dxa"/>
            <w:gridSpan w:val="10"/>
            <w:vAlign w:val="center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Чтоб музыкан</w:t>
            </w:r>
            <w:r w:rsidR="00A4254D">
              <w:rPr>
                <w:rFonts w:ascii="Times New Roman" w:hAnsi="Times New Roman" w:cs="Times New Roman"/>
                <w:b/>
                <w:sz w:val="24"/>
                <w:szCs w:val="24"/>
              </w:rPr>
              <w:t>том быть, так надобно уменье (8ч</w:t>
            </w:r>
            <w:r w:rsidRPr="000F623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Прелюдия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о композиторе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Исповедь души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Мастерство ис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полнителя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новые слова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29" w:type="dxa"/>
          </w:tcPr>
          <w:p w:rsidR="000F6235" w:rsidRPr="000F6235" w:rsidRDefault="00795BC6" w:rsidP="000F6235">
            <w:pPr>
              <w:shd w:val="clear" w:color="auto" w:fill="FFFFFF"/>
              <w:ind w:right="89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ПЕСНИ О ВОЙНЕ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произведения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29" w:type="dxa"/>
          </w:tcPr>
          <w:p w:rsidR="000F6235" w:rsidRPr="000F6235" w:rsidRDefault="00795BC6" w:rsidP="000F6235">
            <w:pPr>
              <w:shd w:val="clear" w:color="auto" w:fill="FFFFFF"/>
              <w:ind w:right="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Песни о войне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4254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795BC6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29" w:type="dxa"/>
          </w:tcPr>
          <w:p w:rsidR="000F6235" w:rsidRPr="000F6235" w:rsidRDefault="000F6235" w:rsidP="000F6235">
            <w:pPr>
              <w:shd w:val="clear" w:color="auto" w:fill="FFFFFF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Музыкальный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сказочник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Pr="000F6235" w:rsidRDefault="00A4254D" w:rsidP="005F2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рисунок к произведению</w:t>
            </w:r>
          </w:p>
        </w:tc>
      </w:tr>
      <w:tr w:rsidR="000F6235" w:rsidRPr="005A09F3" w:rsidTr="00A4254D">
        <w:trPr>
          <w:trHeight w:val="520"/>
        </w:trPr>
        <w:tc>
          <w:tcPr>
            <w:tcW w:w="648" w:type="dxa"/>
          </w:tcPr>
          <w:p w:rsid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4254D" w:rsidRPr="000F6235" w:rsidRDefault="00A4254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29" w:type="dxa"/>
          </w:tcPr>
          <w:p w:rsidR="000F6235" w:rsidRDefault="00795BC6" w:rsidP="000F6235">
            <w:pPr>
              <w:shd w:val="clear" w:color="auto" w:fill="FFFFFF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Песни о школе</w:t>
            </w:r>
          </w:p>
          <w:p w:rsidR="00A4254D" w:rsidRPr="000F6235" w:rsidRDefault="00A4254D" w:rsidP="000F6235">
            <w:pPr>
              <w:shd w:val="clear" w:color="auto" w:fill="FFFFFF"/>
              <w:ind w:right="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900" w:type="dxa"/>
          </w:tcPr>
          <w:p w:rsidR="000F6235" w:rsidRPr="000F6235" w:rsidRDefault="00A4254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F6235" w:rsidRDefault="00A4254D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0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6235" w:rsidRPr="000F623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4254D" w:rsidRPr="000F6235" w:rsidRDefault="005F20B8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4254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0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урок обобщения, систематизации навыков</w:t>
            </w:r>
          </w:p>
        </w:tc>
        <w:tc>
          <w:tcPr>
            <w:tcW w:w="1559" w:type="dxa"/>
          </w:tcPr>
          <w:p w:rsidR="000F6235" w:rsidRPr="000F6235" w:rsidRDefault="000F6235" w:rsidP="000F6235">
            <w:pPr>
              <w:shd w:val="clear" w:color="auto" w:fill="FFFFFF"/>
              <w:spacing w:line="28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слушание и анализ музыки х</w:t>
            </w:r>
            <w:r w:rsidRPr="000F623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оровое </w:t>
            </w: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пение</w:t>
            </w:r>
          </w:p>
        </w:tc>
        <w:tc>
          <w:tcPr>
            <w:tcW w:w="1418" w:type="dxa"/>
            <w:gridSpan w:val="2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компьютер проектор синтезатор</w:t>
            </w:r>
          </w:p>
        </w:tc>
        <w:tc>
          <w:tcPr>
            <w:tcW w:w="1629" w:type="dxa"/>
          </w:tcPr>
          <w:p w:rsidR="000F6235" w:rsidRPr="000F6235" w:rsidRDefault="000F6235" w:rsidP="000F6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235">
              <w:rPr>
                <w:rFonts w:ascii="Times New Roman" w:hAnsi="Times New Roman" w:cs="Times New Roman"/>
                <w:sz w:val="24"/>
                <w:szCs w:val="24"/>
              </w:rPr>
              <w:t>запомнить произведения</w:t>
            </w:r>
          </w:p>
        </w:tc>
      </w:tr>
    </w:tbl>
    <w:p w:rsidR="000F6235" w:rsidRDefault="000F6235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528ED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плану 34ч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роведенно 33ч</w:t>
      </w: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Default="004C358E" w:rsidP="00CC0D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58E" w:rsidRPr="004C358E" w:rsidRDefault="004C358E" w:rsidP="004C358E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8E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</w:t>
      </w:r>
    </w:p>
    <w:p w:rsidR="004C358E" w:rsidRPr="004C358E" w:rsidRDefault="004C358E" w:rsidP="004C358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C358E" w:rsidRPr="004C358E" w:rsidRDefault="004C358E" w:rsidP="004C358E">
      <w:pPr>
        <w:pStyle w:val="a6"/>
        <w:jc w:val="both"/>
        <w:rPr>
          <w:b/>
          <w:caps/>
          <w:sz w:val="28"/>
          <w:szCs w:val="28"/>
        </w:rPr>
      </w:pPr>
      <w:r w:rsidRPr="004C358E">
        <w:rPr>
          <w:b/>
          <w:sz w:val="28"/>
          <w:szCs w:val="28"/>
        </w:rPr>
        <w:t>Для устных ответов</w:t>
      </w:r>
      <w:r w:rsidRPr="004C358E">
        <w:rPr>
          <w:b/>
          <w:caps/>
          <w:sz w:val="28"/>
          <w:szCs w:val="28"/>
        </w:rPr>
        <w:t>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«5» выставляется, если ученик: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полно раскрыл содержание материала в объеме, предусмотренном программой и учебником;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 xml:space="preserve">- продемонстрировал усвоение ранее изученных сопутствующих вопросов, </w:t>
      </w:r>
      <w:proofErr w:type="spellStart"/>
      <w:r w:rsidRPr="004C358E">
        <w:rPr>
          <w:sz w:val="28"/>
          <w:szCs w:val="28"/>
        </w:rPr>
        <w:t>сформированность</w:t>
      </w:r>
      <w:proofErr w:type="spellEnd"/>
      <w:r w:rsidRPr="004C358E">
        <w:rPr>
          <w:sz w:val="28"/>
          <w:szCs w:val="28"/>
        </w:rPr>
        <w:t xml:space="preserve"> и устойчивость используемых при ответе умений и навыков;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отвечал самостоятельно без наводящих вопросов учителя.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«4» выставляется, если: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ответ удовлетворяет в основном требованиям на оценку «5», но при этом имеет один из недостатков: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в изложении допущены небольшие пробелы, не исказившие логического и информационного содержания ответа;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допущены один-два недочета при освещении основного содержания ответа, исправленные по замечанию учителя;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«3» выставляется, если: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lastRenderedPageBreak/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 xml:space="preserve">- при знании теоретического материала </w:t>
      </w:r>
      <w:proofErr w:type="gramStart"/>
      <w:r w:rsidRPr="004C358E">
        <w:rPr>
          <w:sz w:val="28"/>
          <w:szCs w:val="28"/>
        </w:rPr>
        <w:t>выявлена</w:t>
      </w:r>
      <w:proofErr w:type="gramEnd"/>
      <w:r w:rsidRPr="004C358E">
        <w:rPr>
          <w:sz w:val="28"/>
          <w:szCs w:val="28"/>
        </w:rPr>
        <w:t xml:space="preserve"> недостаточная </w:t>
      </w:r>
      <w:proofErr w:type="spellStart"/>
      <w:r w:rsidRPr="004C358E">
        <w:rPr>
          <w:sz w:val="28"/>
          <w:szCs w:val="28"/>
        </w:rPr>
        <w:t>сформированность</w:t>
      </w:r>
      <w:proofErr w:type="spellEnd"/>
      <w:r w:rsidRPr="004C358E">
        <w:rPr>
          <w:sz w:val="28"/>
          <w:szCs w:val="28"/>
        </w:rPr>
        <w:t xml:space="preserve"> основных умений и навыков.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«2» выставляется, если: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не раскрыто основное содержание учебного материала;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обнаружено незнание или непонимание учеником большей или наиболее важной части учебного материала,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допущены ошибки в определении понятий, при использовании терминологии, выкладках, которые не исправлены после нескольких наводящих вопросов учителя.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«1» выставляется, если: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4C358E" w:rsidRPr="004C358E" w:rsidRDefault="004C358E" w:rsidP="004C358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4C358E" w:rsidRPr="004C358E" w:rsidRDefault="004C358E" w:rsidP="004C358E">
      <w:pPr>
        <w:pStyle w:val="a6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4C358E">
        <w:rPr>
          <w:sz w:val="28"/>
          <w:szCs w:val="28"/>
        </w:rPr>
        <w:br w:type="page"/>
      </w:r>
      <w:r w:rsidRPr="004C358E">
        <w:rPr>
          <w:b/>
          <w:sz w:val="28"/>
          <w:szCs w:val="28"/>
        </w:rPr>
        <w:lastRenderedPageBreak/>
        <w:t>Для письменных работ учащихся:</w:t>
      </w:r>
    </w:p>
    <w:p w:rsidR="004C358E" w:rsidRPr="004C358E" w:rsidRDefault="004C358E" w:rsidP="004C358E">
      <w:pPr>
        <w:pStyle w:val="a6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«5» ставится, если: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работа выполнена полностью;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в тексте работы нет теоретических ошибок (возможны одна-две различные неточности, описки, не являющиеся следствием незнания или непонимания учебного материала).</w:t>
      </w:r>
    </w:p>
    <w:p w:rsidR="004C358E" w:rsidRPr="004C358E" w:rsidRDefault="004C358E" w:rsidP="004C358E">
      <w:pPr>
        <w:pStyle w:val="a6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«4» ставится, если: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работа выполнена полностью, но обоснования шагов решения недостаточны;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допущена одна ошибка или два-три недочета в тексте работы.</w:t>
      </w:r>
    </w:p>
    <w:p w:rsidR="004C358E" w:rsidRPr="004C358E" w:rsidRDefault="004C358E" w:rsidP="004C358E">
      <w:pPr>
        <w:pStyle w:val="a6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«3» ставится, если: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допущены более одной ошибки или двух-трех недочетов в работе, но учащийся владеет обязательными умениями по проверяемой теме.</w:t>
      </w:r>
    </w:p>
    <w:p w:rsidR="004C358E" w:rsidRPr="004C358E" w:rsidRDefault="004C358E" w:rsidP="004C358E">
      <w:pPr>
        <w:pStyle w:val="a6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«2» ставится, если: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 xml:space="preserve">- допущены существенные ошибки, показавшие, что учащийся не владеет обязательными знаниями по данной теме в полной мере. </w:t>
      </w:r>
    </w:p>
    <w:p w:rsidR="004C358E" w:rsidRPr="004C358E" w:rsidRDefault="004C358E" w:rsidP="004C358E">
      <w:pPr>
        <w:pStyle w:val="a6"/>
        <w:jc w:val="both"/>
        <w:rPr>
          <w:b/>
          <w:sz w:val="28"/>
          <w:szCs w:val="28"/>
        </w:rPr>
      </w:pPr>
      <w:r w:rsidRPr="004C358E">
        <w:rPr>
          <w:b/>
          <w:sz w:val="28"/>
          <w:szCs w:val="28"/>
        </w:rPr>
        <w:t>- оценка «1» ставится, если:</w:t>
      </w:r>
    </w:p>
    <w:p w:rsidR="004C358E" w:rsidRPr="004C358E" w:rsidRDefault="004C358E" w:rsidP="004C358E">
      <w:pPr>
        <w:pStyle w:val="a6"/>
        <w:jc w:val="both"/>
        <w:rPr>
          <w:sz w:val="28"/>
          <w:szCs w:val="28"/>
        </w:rPr>
      </w:pPr>
      <w:r w:rsidRPr="004C358E">
        <w:rPr>
          <w:sz w:val="28"/>
          <w:szCs w:val="28"/>
        </w:rPr>
        <w:t>- работа показала полное отсутствие у учащегося обязательных знаний и умений по проверяемой теме.</w:t>
      </w:r>
    </w:p>
    <w:p w:rsidR="004C358E" w:rsidRPr="004C358E" w:rsidRDefault="004C358E" w:rsidP="004C358E">
      <w:pPr>
        <w:rPr>
          <w:rFonts w:ascii="Times New Roman" w:hAnsi="Times New Roman" w:cs="Times New Roman"/>
          <w:sz w:val="28"/>
          <w:szCs w:val="28"/>
        </w:rPr>
      </w:pPr>
    </w:p>
    <w:p w:rsidR="004C358E" w:rsidRPr="004C358E" w:rsidRDefault="004C358E" w:rsidP="004C358E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5ABA" w:rsidRDefault="004C358E" w:rsidP="002B5ABA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8E">
        <w:rPr>
          <w:rFonts w:ascii="Times New Roman" w:hAnsi="Times New Roman" w:cs="Times New Roman"/>
          <w:sz w:val="28"/>
          <w:szCs w:val="28"/>
        </w:rPr>
        <w:br w:type="page"/>
      </w:r>
    </w:p>
    <w:p w:rsidR="004C358E" w:rsidRDefault="004C358E" w:rsidP="004C358E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sectPr w:rsidR="004C358E" w:rsidSect="005F20B8">
      <w:pgSz w:w="16838" w:h="11906" w:orient="landscape"/>
      <w:pgMar w:top="851" w:right="1812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F6B"/>
    <w:multiLevelType w:val="hybridMultilevel"/>
    <w:tmpl w:val="5658E548"/>
    <w:lvl w:ilvl="0" w:tplc="E2B83674">
      <w:start w:val="1"/>
      <w:numFmt w:val="decimal"/>
      <w:lvlText w:val="%1."/>
      <w:lvlJc w:val="left"/>
      <w:pPr>
        <w:tabs>
          <w:tab w:val="num" w:pos="0"/>
        </w:tabs>
        <w:ind w:left="62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C02730F"/>
    <w:multiLevelType w:val="hybridMultilevel"/>
    <w:tmpl w:val="033C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275BE"/>
    <w:multiLevelType w:val="hybridMultilevel"/>
    <w:tmpl w:val="204ED3AA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AC43FF"/>
    <w:multiLevelType w:val="hybridMultilevel"/>
    <w:tmpl w:val="8C1A5870"/>
    <w:lvl w:ilvl="0" w:tplc="2026A9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9A1442"/>
    <w:multiLevelType w:val="hybridMultilevel"/>
    <w:tmpl w:val="2CBA584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5F6"/>
    <w:rsid w:val="00043B0A"/>
    <w:rsid w:val="00046292"/>
    <w:rsid w:val="00077D07"/>
    <w:rsid w:val="000B1EA5"/>
    <w:rsid w:val="000F6235"/>
    <w:rsid w:val="00137AB0"/>
    <w:rsid w:val="00145B53"/>
    <w:rsid w:val="00164A4E"/>
    <w:rsid w:val="001767D4"/>
    <w:rsid w:val="00284321"/>
    <w:rsid w:val="002B5ABA"/>
    <w:rsid w:val="002E2207"/>
    <w:rsid w:val="002E3C59"/>
    <w:rsid w:val="003018BC"/>
    <w:rsid w:val="00315A34"/>
    <w:rsid w:val="00357FC8"/>
    <w:rsid w:val="003D2B46"/>
    <w:rsid w:val="003F587E"/>
    <w:rsid w:val="004473AD"/>
    <w:rsid w:val="004528ED"/>
    <w:rsid w:val="00464A19"/>
    <w:rsid w:val="00491CFD"/>
    <w:rsid w:val="004A285F"/>
    <w:rsid w:val="004A47B6"/>
    <w:rsid w:val="004B54DB"/>
    <w:rsid w:val="004B6BF4"/>
    <w:rsid w:val="004C358E"/>
    <w:rsid w:val="004D3A5C"/>
    <w:rsid w:val="004F57E8"/>
    <w:rsid w:val="005537C4"/>
    <w:rsid w:val="005701F0"/>
    <w:rsid w:val="005703EB"/>
    <w:rsid w:val="005F20B8"/>
    <w:rsid w:val="0062698E"/>
    <w:rsid w:val="00676D2E"/>
    <w:rsid w:val="00683CA2"/>
    <w:rsid w:val="006E02DB"/>
    <w:rsid w:val="007129F2"/>
    <w:rsid w:val="00767362"/>
    <w:rsid w:val="00795BC6"/>
    <w:rsid w:val="007A23D7"/>
    <w:rsid w:val="007A54E9"/>
    <w:rsid w:val="007E0324"/>
    <w:rsid w:val="007E4FBA"/>
    <w:rsid w:val="007F254D"/>
    <w:rsid w:val="00807E07"/>
    <w:rsid w:val="008138A6"/>
    <w:rsid w:val="00847622"/>
    <w:rsid w:val="008A69D5"/>
    <w:rsid w:val="008C2F88"/>
    <w:rsid w:val="008C35B2"/>
    <w:rsid w:val="008C3B17"/>
    <w:rsid w:val="008D2EBE"/>
    <w:rsid w:val="008F03DB"/>
    <w:rsid w:val="00924D8D"/>
    <w:rsid w:val="009369E6"/>
    <w:rsid w:val="00953F55"/>
    <w:rsid w:val="00983FEB"/>
    <w:rsid w:val="009D1938"/>
    <w:rsid w:val="009D25E2"/>
    <w:rsid w:val="00A31230"/>
    <w:rsid w:val="00A4254D"/>
    <w:rsid w:val="00A90D98"/>
    <w:rsid w:val="00AA5E30"/>
    <w:rsid w:val="00B45221"/>
    <w:rsid w:val="00B5594A"/>
    <w:rsid w:val="00B71397"/>
    <w:rsid w:val="00BB6C69"/>
    <w:rsid w:val="00BE61F7"/>
    <w:rsid w:val="00BF035E"/>
    <w:rsid w:val="00CA6D6A"/>
    <w:rsid w:val="00CB4795"/>
    <w:rsid w:val="00CB5373"/>
    <w:rsid w:val="00CC0D45"/>
    <w:rsid w:val="00CC3003"/>
    <w:rsid w:val="00CE0A06"/>
    <w:rsid w:val="00D07306"/>
    <w:rsid w:val="00D673BC"/>
    <w:rsid w:val="00DD755E"/>
    <w:rsid w:val="00DE3A14"/>
    <w:rsid w:val="00E00BE8"/>
    <w:rsid w:val="00E049CC"/>
    <w:rsid w:val="00E1753E"/>
    <w:rsid w:val="00E20A7E"/>
    <w:rsid w:val="00E231D8"/>
    <w:rsid w:val="00E54DCE"/>
    <w:rsid w:val="00EA4A46"/>
    <w:rsid w:val="00EB3D3B"/>
    <w:rsid w:val="00EB7379"/>
    <w:rsid w:val="00EC7152"/>
    <w:rsid w:val="00EF7E9E"/>
    <w:rsid w:val="00F34614"/>
    <w:rsid w:val="00F67136"/>
    <w:rsid w:val="00FC6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671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1c14">
    <w:name w:val="c1 c14"/>
    <w:basedOn w:val="a0"/>
    <w:rsid w:val="00F67136"/>
  </w:style>
  <w:style w:type="paragraph" w:styleId="a3">
    <w:name w:val="No Spacing"/>
    <w:uiPriority w:val="1"/>
    <w:qFormat/>
    <w:rsid w:val="00F6713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">
    <w:name w:val="Без интервала2"/>
    <w:rsid w:val="00924D8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2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8D"/>
    <w:rPr>
      <w:rFonts w:ascii="Tahoma" w:hAnsi="Tahoma" w:cs="Tahoma"/>
      <w:sz w:val="16"/>
      <w:szCs w:val="16"/>
    </w:rPr>
  </w:style>
  <w:style w:type="paragraph" w:customStyle="1" w:styleId="3">
    <w:name w:val="Без интервала3"/>
    <w:rsid w:val="002843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701F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71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270D-4E4C-4E42-AEC4-390E0B8C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3835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 класс</cp:lastModifiedBy>
  <cp:revision>61</cp:revision>
  <cp:lastPrinted>2020-10-16T06:45:00Z</cp:lastPrinted>
  <dcterms:created xsi:type="dcterms:W3CDTF">2010-08-23T12:30:00Z</dcterms:created>
  <dcterms:modified xsi:type="dcterms:W3CDTF">2020-10-16T06:46:00Z</dcterms:modified>
</cp:coreProperties>
</file>