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2D" w:rsidRPr="00D44416" w:rsidRDefault="00BB122D" w:rsidP="009D142B">
      <w:pPr>
        <w:pStyle w:val="a4"/>
        <w:rPr>
          <w:b/>
          <w:color w:val="002060"/>
          <w:sz w:val="44"/>
          <w:szCs w:val="44"/>
        </w:rPr>
      </w:pPr>
      <w:r w:rsidRPr="00D44416">
        <w:rPr>
          <w:b/>
          <w:color w:val="002060"/>
          <w:sz w:val="44"/>
          <w:szCs w:val="44"/>
        </w:rPr>
        <w:t xml:space="preserve">Памятка для родителей « Профилактика </w:t>
      </w:r>
    </w:p>
    <w:p w:rsidR="00BB122D" w:rsidRPr="00D44416" w:rsidRDefault="00BB122D" w:rsidP="009D142B">
      <w:pPr>
        <w:pStyle w:val="a4"/>
        <w:rPr>
          <w:b/>
          <w:color w:val="002060"/>
          <w:sz w:val="44"/>
          <w:szCs w:val="44"/>
        </w:rPr>
      </w:pPr>
      <w:r w:rsidRPr="00D44416">
        <w:rPr>
          <w:b/>
          <w:color w:val="002060"/>
          <w:sz w:val="44"/>
          <w:szCs w:val="44"/>
        </w:rPr>
        <w:t>самовольных уходов несовершеннолетних из дома»</w:t>
      </w:r>
    </w:p>
    <w:p w:rsidR="00BB122D" w:rsidRPr="00B06767" w:rsidRDefault="00BB122D" w:rsidP="00BB1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Родители обязаны</w:t>
      </w:r>
      <w:r w:rsidR="002D0001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располагать информацией о местонахождении ребенка в течение дня;</w:t>
      </w:r>
    </w:p>
    <w:p w:rsidR="00BB122D" w:rsidRPr="00B06767" w:rsidRDefault="00BB122D" w:rsidP="00BB1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Не разрешать несовершеннолетним находиться без присмотра взрослых на улице позднее 22 часов (областной закон № 113-9-ОЗ «Об отдельных мерах по защите нравственности и здоровья детей»);</w:t>
      </w:r>
    </w:p>
    <w:p w:rsidR="00BB122D" w:rsidRPr="00B06767" w:rsidRDefault="00BB122D" w:rsidP="00BB1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BB122D" w:rsidRPr="00B06767" w:rsidRDefault="00BB122D" w:rsidP="00BB1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  <w:bookmarkStart w:id="0" w:name="_GoBack"/>
      <w:bookmarkEnd w:id="0"/>
    </w:p>
    <w:p w:rsidR="00BB122D" w:rsidRPr="00B06767" w:rsidRDefault="00BB122D" w:rsidP="00BB1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Провести с детьми разъяснительные беседы на следующие темы:</w:t>
      </w:r>
    </w:p>
    <w:p w:rsidR="00BB122D" w:rsidRPr="002D0001" w:rsidRDefault="00BB122D" w:rsidP="009D142B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2D0001">
        <w:rPr>
          <w:rFonts w:ascii="Times New Roman" w:hAnsi="Times New Roman" w:cs="Times New Roman"/>
          <w:i/>
          <w:sz w:val="28"/>
          <w:szCs w:val="28"/>
        </w:rPr>
        <w:t>-безопасность на дороге;</w:t>
      </w:r>
    </w:p>
    <w:p w:rsidR="00BB122D" w:rsidRPr="002D0001" w:rsidRDefault="00BB122D" w:rsidP="009D142B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2D0001">
        <w:rPr>
          <w:rFonts w:ascii="Times New Roman" w:hAnsi="Times New Roman" w:cs="Times New Roman"/>
          <w:i/>
          <w:sz w:val="28"/>
          <w:szCs w:val="28"/>
        </w:rPr>
        <w:t>-безопасность в лесу, на воде, болотистой местности;</w:t>
      </w:r>
    </w:p>
    <w:p w:rsidR="00BB122D" w:rsidRPr="002D0001" w:rsidRDefault="00BB122D" w:rsidP="009D142B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2D0001">
        <w:rPr>
          <w:rFonts w:ascii="Times New Roman" w:hAnsi="Times New Roman" w:cs="Times New Roman"/>
          <w:i/>
          <w:sz w:val="28"/>
          <w:szCs w:val="28"/>
        </w:rPr>
        <w:t>-безопасность при террористических актах;</w:t>
      </w:r>
    </w:p>
    <w:p w:rsidR="00BB122D" w:rsidRPr="002D0001" w:rsidRDefault="00BB122D" w:rsidP="009D142B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2D0001">
        <w:rPr>
          <w:rFonts w:ascii="Times New Roman" w:hAnsi="Times New Roman" w:cs="Times New Roman"/>
          <w:i/>
          <w:sz w:val="28"/>
          <w:szCs w:val="28"/>
        </w:rPr>
        <w:t>-общение с незнакомыми людьми и т.д.;</w:t>
      </w:r>
    </w:p>
    <w:p w:rsidR="00BB122D" w:rsidRPr="00B9526F" w:rsidRDefault="00BB122D" w:rsidP="00BB122D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BB122D" w:rsidRPr="00B9526F" w:rsidRDefault="00BB122D" w:rsidP="00BB122D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BB122D" w:rsidRPr="00B9526F" w:rsidRDefault="00BB122D" w:rsidP="00BB122D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:rsidR="00BB122D" w:rsidRDefault="00BB122D" w:rsidP="00BB12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:rsidR="00BB122D" w:rsidRPr="00B06767" w:rsidRDefault="00BB122D" w:rsidP="00BB12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:rsidR="00BB122D" w:rsidRPr="00B9526F" w:rsidRDefault="00BB122D" w:rsidP="00BB122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BB122D" w:rsidRPr="00B9526F" w:rsidRDefault="00BB122D" w:rsidP="00BB122D">
      <w:pPr>
        <w:pStyle w:val="a3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обнаружении пропавшего ребенка сообщить администрации образовательного учреждения и в полицию о его возвращении.</w:t>
      </w:r>
    </w:p>
    <w:p w:rsidR="009D142B" w:rsidRDefault="009D142B" w:rsidP="009D14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D142B">
        <w:rPr>
          <w:rFonts w:ascii="Times New Roman" w:hAnsi="Times New Roman" w:cs="Times New Roman"/>
          <w:sz w:val="24"/>
          <w:szCs w:val="24"/>
        </w:rPr>
        <w:t xml:space="preserve">Памятка составлена на заседании МО классных  руководителей </w:t>
      </w:r>
    </w:p>
    <w:p w:rsidR="005E4300" w:rsidRPr="009D142B" w:rsidRDefault="009D142B" w:rsidP="009D14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Жоры Ковалевского</w:t>
      </w:r>
      <w:r w:rsidR="00D44416">
        <w:rPr>
          <w:rFonts w:ascii="Times New Roman" w:hAnsi="Times New Roman" w:cs="Times New Roman"/>
          <w:sz w:val="24"/>
          <w:szCs w:val="24"/>
        </w:rPr>
        <w:t>,  замдиректора по ВР  Титаренко О.А.</w:t>
      </w:r>
    </w:p>
    <w:sectPr w:rsidR="005E4300" w:rsidRPr="009D142B" w:rsidSect="002D000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1F5"/>
    <w:multiLevelType w:val="hybridMultilevel"/>
    <w:tmpl w:val="7496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E730B61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22D"/>
    <w:rsid w:val="002D0001"/>
    <w:rsid w:val="005E4300"/>
    <w:rsid w:val="00793448"/>
    <w:rsid w:val="009D142B"/>
    <w:rsid w:val="00BB122D"/>
    <w:rsid w:val="00C16E66"/>
    <w:rsid w:val="00D4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2D"/>
  </w:style>
  <w:style w:type="paragraph" w:styleId="2">
    <w:name w:val="heading 2"/>
    <w:basedOn w:val="a"/>
    <w:next w:val="a"/>
    <w:link w:val="20"/>
    <w:uiPriority w:val="9"/>
    <w:unhideWhenUsed/>
    <w:qFormat/>
    <w:rsid w:val="009D14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1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D1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D14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D14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D1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9D14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D14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9D14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Admin</cp:lastModifiedBy>
  <cp:revision>3</cp:revision>
  <cp:lastPrinted>2018-11-23T10:12:00Z</cp:lastPrinted>
  <dcterms:created xsi:type="dcterms:W3CDTF">2018-11-23T10:11:00Z</dcterms:created>
  <dcterms:modified xsi:type="dcterms:W3CDTF">2018-11-24T19:33:00Z</dcterms:modified>
</cp:coreProperties>
</file>