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99" w:rsidRPr="00702261" w:rsidRDefault="00672D99" w:rsidP="00702261">
      <w:pPr>
        <w:spacing w:after="0" w:line="240" w:lineRule="auto"/>
        <w:jc w:val="center"/>
        <w:rPr>
          <w:rFonts w:ascii="Times New Roman" w:hAnsi="Times New Roman"/>
        </w:rPr>
      </w:pPr>
      <w:r w:rsidRPr="00702261">
        <w:rPr>
          <w:rFonts w:ascii="Times New Roman" w:hAnsi="Times New Roman"/>
        </w:rPr>
        <w:t>Ростовск</w:t>
      </w:r>
      <w:r>
        <w:rPr>
          <w:rFonts w:ascii="Times New Roman" w:hAnsi="Times New Roman"/>
        </w:rPr>
        <w:t xml:space="preserve">ая область Куйбышевский район </w:t>
      </w:r>
    </w:p>
    <w:p w:rsidR="00672D99" w:rsidRPr="00702261" w:rsidRDefault="00672D99" w:rsidP="00702261">
      <w:pPr>
        <w:spacing w:after="0" w:line="240" w:lineRule="auto"/>
        <w:jc w:val="center"/>
        <w:rPr>
          <w:rFonts w:ascii="Times New Roman" w:hAnsi="Times New Roman"/>
        </w:rPr>
      </w:pPr>
      <w:r w:rsidRPr="00702261">
        <w:rPr>
          <w:rFonts w:ascii="Times New Roman" w:hAnsi="Times New Roman"/>
        </w:rPr>
        <w:t>Муниципальное бюджетное общеобразовательное учреждение</w:t>
      </w:r>
    </w:p>
    <w:p w:rsidR="00672D99" w:rsidRPr="00702261" w:rsidRDefault="00672D99" w:rsidP="00702261">
      <w:pPr>
        <w:spacing w:after="0" w:line="240" w:lineRule="auto"/>
        <w:jc w:val="center"/>
        <w:rPr>
          <w:rFonts w:ascii="Times New Roman" w:hAnsi="Times New Roman"/>
        </w:rPr>
      </w:pPr>
      <w:r w:rsidRPr="00702261">
        <w:rPr>
          <w:rFonts w:ascii="Times New Roman" w:hAnsi="Times New Roman"/>
        </w:rPr>
        <w:t>Миллеровская средняя общеобразовательная школа</w:t>
      </w:r>
    </w:p>
    <w:p w:rsidR="00672D99" w:rsidRPr="00702261" w:rsidRDefault="00672D99" w:rsidP="00702261">
      <w:pPr>
        <w:spacing w:after="0" w:line="240" w:lineRule="auto"/>
        <w:jc w:val="center"/>
        <w:rPr>
          <w:rFonts w:ascii="Times New Roman" w:hAnsi="Times New Roman"/>
        </w:rPr>
      </w:pPr>
      <w:r w:rsidRPr="00702261">
        <w:rPr>
          <w:rFonts w:ascii="Times New Roman" w:hAnsi="Times New Roman"/>
        </w:rPr>
        <w:t>имени Жоры Ковалевского</w:t>
      </w:r>
    </w:p>
    <w:p w:rsidR="00672D99" w:rsidRPr="00702261" w:rsidRDefault="00672D99" w:rsidP="00702261">
      <w:pPr>
        <w:rPr>
          <w:rFonts w:ascii="Times New Roman" w:hAnsi="Times New Roman"/>
          <w:b/>
          <w:sz w:val="28"/>
          <w:szCs w:val="28"/>
        </w:rPr>
      </w:pPr>
    </w:p>
    <w:p w:rsidR="00672D99" w:rsidRPr="00702261" w:rsidRDefault="00672D99" w:rsidP="00702261">
      <w:pPr>
        <w:rPr>
          <w:rFonts w:ascii="Times New Roman" w:hAnsi="Times New Roman"/>
          <w:b/>
          <w:sz w:val="28"/>
          <w:szCs w:val="28"/>
        </w:rPr>
      </w:pPr>
      <w:r w:rsidRPr="00702261">
        <w:rPr>
          <w:rFonts w:ascii="Times New Roman" w:hAnsi="Times New Roman"/>
          <w:b/>
          <w:sz w:val="28"/>
          <w:szCs w:val="28"/>
        </w:rPr>
        <w:t>Принята на Педагогическом совете школы                                                               Утверждаю:</w:t>
      </w:r>
    </w:p>
    <w:p w:rsidR="00672D99" w:rsidRPr="00702261" w:rsidRDefault="00672D99" w:rsidP="00702261">
      <w:pPr>
        <w:rPr>
          <w:rFonts w:ascii="Times New Roman" w:hAnsi="Times New Roman"/>
          <w:b/>
          <w:sz w:val="28"/>
          <w:szCs w:val="28"/>
        </w:rPr>
      </w:pPr>
      <w:r w:rsidRPr="00702261">
        <w:rPr>
          <w:rFonts w:ascii="Times New Roman" w:hAnsi="Times New Roman"/>
          <w:b/>
          <w:sz w:val="28"/>
          <w:szCs w:val="28"/>
        </w:rPr>
        <w:t xml:space="preserve"> Протокол №1от «31» августа </w:t>
      </w:r>
      <w:smartTag w:uri="urn:schemas-microsoft-com:office:smarttags" w:element="metricconverter">
        <w:smartTagPr>
          <w:attr w:name="ProductID" w:val="2020 г"/>
        </w:smartTagPr>
        <w:r w:rsidRPr="00702261">
          <w:rPr>
            <w:rFonts w:ascii="Times New Roman" w:hAnsi="Times New Roman"/>
            <w:b/>
            <w:sz w:val="28"/>
            <w:szCs w:val="28"/>
          </w:rPr>
          <w:t>2020 г</w:t>
        </w:r>
      </w:smartTag>
      <w:r w:rsidRPr="00702261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02261">
        <w:rPr>
          <w:rFonts w:ascii="Times New Roman" w:hAnsi="Times New Roman"/>
          <w:b/>
          <w:sz w:val="28"/>
          <w:szCs w:val="28"/>
        </w:rPr>
        <w:t xml:space="preserve">Директор  ______/Крикуненко А.Н./                                                                                </w:t>
      </w:r>
    </w:p>
    <w:p w:rsidR="00672D99" w:rsidRPr="008B0E73" w:rsidRDefault="00672D99" w:rsidP="00702261">
      <w:pPr>
        <w:rPr>
          <w:rFonts w:ascii="Times New Roman" w:hAnsi="Times New Roman"/>
          <w:b/>
          <w:sz w:val="28"/>
          <w:szCs w:val="28"/>
        </w:rPr>
      </w:pPr>
      <w:r w:rsidRPr="008B0E7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___от «__» ______2020г                                                                                                                                       </w:t>
      </w:r>
    </w:p>
    <w:p w:rsidR="00672D99" w:rsidRPr="008B0E73" w:rsidRDefault="00672D99" w:rsidP="008B0E73">
      <w:pPr>
        <w:widowControl w:val="0"/>
        <w:autoSpaceDE w:val="0"/>
        <w:autoSpaceDN w:val="0"/>
        <w:adjustRightInd w:val="0"/>
        <w:spacing w:line="360" w:lineRule="auto"/>
        <w:ind w:left="1416"/>
        <w:rPr>
          <w:rFonts w:ascii="Times New Roman" w:hAnsi="Times New Roman"/>
          <w:b/>
          <w:sz w:val="28"/>
          <w:szCs w:val="28"/>
        </w:rPr>
      </w:pPr>
      <w:r w:rsidRPr="008B0E7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РАБОЧАЯ ПРОГРАММА</w:t>
      </w:r>
    </w:p>
    <w:p w:rsidR="00672D99" w:rsidRPr="008B0E73" w:rsidRDefault="00672D99" w:rsidP="008B0E73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center"/>
        <w:rPr>
          <w:rFonts w:ascii="Times New Roman" w:hAnsi="Times New Roman"/>
          <w:b/>
          <w:sz w:val="28"/>
          <w:szCs w:val="28"/>
        </w:rPr>
      </w:pPr>
      <w:r w:rsidRPr="008B0E73">
        <w:rPr>
          <w:rFonts w:ascii="Times New Roman" w:hAnsi="Times New Roman"/>
          <w:b/>
          <w:sz w:val="28"/>
          <w:szCs w:val="28"/>
        </w:rPr>
        <w:t>по музыке</w:t>
      </w:r>
    </w:p>
    <w:p w:rsidR="00672D99" w:rsidRPr="008B0E73" w:rsidRDefault="00672D99" w:rsidP="008B0E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0E73">
        <w:rPr>
          <w:rFonts w:ascii="Times New Roman" w:hAnsi="Times New Roman"/>
          <w:b/>
          <w:sz w:val="28"/>
          <w:szCs w:val="28"/>
          <w:u w:val="single"/>
        </w:rPr>
        <w:t>основное общее образование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7</w:t>
      </w:r>
      <w:r w:rsidRPr="008B0E73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672D99" w:rsidRPr="008B0E73" w:rsidRDefault="00672D99" w:rsidP="008B0E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B0E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Количество часов</w:t>
      </w:r>
      <w:r w:rsidRPr="008B0E73">
        <w:rPr>
          <w:rFonts w:ascii="Times New Roman" w:hAnsi="Times New Roman"/>
          <w:sz w:val="28"/>
          <w:szCs w:val="28"/>
          <w:u w:val="single"/>
        </w:rPr>
        <w:t xml:space="preserve"> 3</w:t>
      </w:r>
      <w:r>
        <w:rPr>
          <w:rFonts w:ascii="Times New Roman" w:hAnsi="Times New Roman"/>
          <w:sz w:val="28"/>
          <w:szCs w:val="28"/>
          <w:u w:val="single"/>
        </w:rPr>
        <w:t>1</w:t>
      </w:r>
    </w:p>
    <w:p w:rsidR="00672D99" w:rsidRPr="008B0E73" w:rsidRDefault="00672D99" w:rsidP="008B0E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E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Учитель</w:t>
      </w:r>
      <w:r w:rsidRPr="008B0E73">
        <w:rPr>
          <w:rFonts w:ascii="Times New Roman" w:hAnsi="Times New Roman"/>
          <w:sz w:val="28"/>
          <w:szCs w:val="28"/>
          <w:u w:val="single"/>
        </w:rPr>
        <w:t>: Зима Валентина Петровна</w:t>
      </w:r>
    </w:p>
    <w:p w:rsidR="00672D99" w:rsidRPr="008B0E73" w:rsidRDefault="00672D99" w:rsidP="008B0E7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72D99" w:rsidRPr="008B0E73" w:rsidRDefault="00672D99" w:rsidP="008B0E73">
      <w:pPr>
        <w:rPr>
          <w:rFonts w:ascii="Times New Roman" w:hAnsi="Times New Roman"/>
          <w:sz w:val="28"/>
          <w:szCs w:val="28"/>
        </w:rPr>
      </w:pPr>
      <w:r w:rsidRPr="008B0E73">
        <w:rPr>
          <w:rFonts w:ascii="Times New Roman" w:hAnsi="Times New Roman"/>
          <w:sz w:val="28"/>
          <w:szCs w:val="28"/>
        </w:rPr>
        <w:t>Программа разработана на основе:</w:t>
      </w:r>
    </w:p>
    <w:p w:rsidR="00672D99" w:rsidRPr="008B0E73" w:rsidRDefault="00672D99" w:rsidP="008B0E73">
      <w:pPr>
        <w:rPr>
          <w:rFonts w:ascii="Times New Roman" w:hAnsi="Times New Roman"/>
          <w:sz w:val="28"/>
          <w:szCs w:val="28"/>
          <w:u w:val="single"/>
        </w:rPr>
      </w:pPr>
      <w:r w:rsidRPr="008B0E73">
        <w:rPr>
          <w:rFonts w:ascii="Times New Roman" w:hAnsi="Times New Roman"/>
          <w:sz w:val="28"/>
          <w:szCs w:val="28"/>
          <w:u w:val="single"/>
        </w:rPr>
        <w:t xml:space="preserve"> УМК Г.П.Сергеевой и сборника рабочих программ «Музыка» 5–8 классы. Предметная линия учебников Г.П.Сергеевой, Е.Д.Критской, М: Просвещение, 2019</w:t>
      </w:r>
    </w:p>
    <w:p w:rsidR="00672D99" w:rsidRPr="008B0E73" w:rsidRDefault="00672D99" w:rsidP="000F567F">
      <w:pPr>
        <w:jc w:val="center"/>
        <w:rPr>
          <w:rFonts w:ascii="Times New Roman" w:hAnsi="Times New Roman"/>
          <w:sz w:val="28"/>
          <w:szCs w:val="28"/>
        </w:rPr>
      </w:pPr>
      <w:r w:rsidRPr="008B0E73">
        <w:rPr>
          <w:rFonts w:ascii="Times New Roman" w:hAnsi="Times New Roman"/>
          <w:sz w:val="28"/>
          <w:szCs w:val="28"/>
        </w:rPr>
        <w:t>2020 год</w:t>
      </w:r>
    </w:p>
    <w:p w:rsidR="00672D99" w:rsidRPr="002A1530" w:rsidRDefault="00672D99" w:rsidP="002A1530">
      <w:pPr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A1530">
        <w:rPr>
          <w:rFonts w:ascii="Times New Roman" w:hAnsi="Times New Roman"/>
          <w:b/>
          <w:bCs/>
          <w:sz w:val="24"/>
          <w:szCs w:val="24"/>
        </w:rPr>
        <w:t>ПОЯСНИТЕЛЬНАЯ   ЗАПИСКА</w:t>
      </w:r>
    </w:p>
    <w:p w:rsidR="00672D99" w:rsidRPr="008B0E73" w:rsidRDefault="00672D99" w:rsidP="004F24B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2D99" w:rsidRPr="008B0E73" w:rsidRDefault="00672D99" w:rsidP="00702261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0E73">
        <w:rPr>
          <w:rFonts w:ascii="Times New Roman" w:hAnsi="Times New Roman"/>
          <w:b/>
          <w:sz w:val="28"/>
          <w:szCs w:val="28"/>
          <w:lang w:eastAsia="ru-RU"/>
        </w:rPr>
        <w:t>Нормативные и учебно-методические документы на основании которых разработана рабочая программа: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1.</w:t>
      </w:r>
      <w:r w:rsidRPr="008B0E73">
        <w:rPr>
          <w:rFonts w:ascii="Times New Roman" w:hAnsi="Times New Roman"/>
          <w:sz w:val="24"/>
          <w:szCs w:val="24"/>
          <w:lang w:eastAsia="ru-RU"/>
        </w:rPr>
        <w:tab/>
        <w:t>Федеральный закон  РФ от 29 декабря 2012г.  №273-ФЗ «Об образовании в Российской Федерации».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2.</w:t>
      </w:r>
      <w:r w:rsidRPr="008B0E73">
        <w:rPr>
          <w:rFonts w:ascii="Times New Roman" w:hAnsi="Times New Roman"/>
          <w:sz w:val="24"/>
          <w:szCs w:val="24"/>
          <w:lang w:eastAsia="ru-RU"/>
        </w:rPr>
        <w:tab/>
        <w:t xml:space="preserve"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8B0E73">
          <w:rPr>
            <w:rFonts w:ascii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hAnsi="Times New Roman"/>
          <w:sz w:val="24"/>
          <w:szCs w:val="24"/>
          <w:lang w:eastAsia="ru-RU"/>
        </w:rPr>
        <w:t>. N1897).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3.</w:t>
      </w:r>
      <w:r w:rsidRPr="008B0E73">
        <w:rPr>
          <w:rFonts w:ascii="Times New Roman" w:hAnsi="Times New Roman"/>
          <w:sz w:val="24"/>
          <w:szCs w:val="24"/>
          <w:lang w:eastAsia="ru-RU"/>
        </w:rPr>
        <w:tab/>
        <w:t xml:space="preserve">Приказ Министерства образования и науки Российской Федерации от 31 декабря </w:t>
      </w:r>
      <w:smartTag w:uri="urn:schemas-microsoft-com:office:smarttags" w:element="metricconverter">
        <w:smartTagPr>
          <w:attr w:name="ProductID" w:val="2015 г"/>
        </w:smartTagPr>
        <w:r w:rsidRPr="008B0E73">
          <w:rPr>
            <w:rFonts w:ascii="Times New Roman" w:hAnsi="Times New Roman"/>
            <w:sz w:val="24"/>
            <w:szCs w:val="24"/>
            <w:lang w:eastAsia="ru-RU"/>
          </w:rPr>
          <w:t>2015 г</w:t>
        </w:r>
      </w:smartTag>
      <w:r w:rsidRPr="008B0E73">
        <w:rPr>
          <w:rFonts w:ascii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8B0E73">
          <w:rPr>
            <w:rFonts w:ascii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hAnsi="Times New Roman"/>
          <w:sz w:val="24"/>
          <w:szCs w:val="24"/>
          <w:lang w:eastAsia="ru-RU"/>
        </w:rPr>
        <w:t>.  №1897.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4.</w:t>
      </w:r>
      <w:r w:rsidRPr="008B0E73">
        <w:rPr>
          <w:rFonts w:ascii="Times New Roman" w:hAnsi="Times New Roman"/>
          <w:sz w:val="24"/>
          <w:szCs w:val="24"/>
          <w:lang w:eastAsia="ru-RU"/>
        </w:rPr>
        <w:tab/>
        <w:t>Федеральный компонент государственного стандарта общего образования.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5.</w:t>
      </w:r>
      <w:r w:rsidRPr="008B0E73">
        <w:rPr>
          <w:rFonts w:ascii="Times New Roman" w:hAnsi="Times New Roman"/>
          <w:sz w:val="24"/>
          <w:szCs w:val="24"/>
          <w:lang w:eastAsia="ru-RU"/>
        </w:rPr>
        <w:tab/>
        <w:t>Устав МБОУ Миллеро</w:t>
      </w:r>
      <w:r>
        <w:rPr>
          <w:rFonts w:ascii="Times New Roman" w:hAnsi="Times New Roman"/>
          <w:sz w:val="24"/>
          <w:szCs w:val="24"/>
          <w:lang w:eastAsia="ru-RU"/>
        </w:rPr>
        <w:t>вской СОШ им. Жоры Ковалевского.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ООП О</w:t>
      </w:r>
      <w:r w:rsidRPr="008B0E73">
        <w:rPr>
          <w:rFonts w:ascii="Times New Roman" w:hAnsi="Times New Roman"/>
          <w:sz w:val="24"/>
          <w:szCs w:val="24"/>
          <w:lang w:eastAsia="ru-RU"/>
        </w:rPr>
        <w:t>ОО МБОУ Миллеровской СОШ им. Жоры Ковалевского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7.</w:t>
      </w:r>
      <w:r w:rsidRPr="008B0E73">
        <w:rPr>
          <w:rFonts w:ascii="Times New Roman" w:hAnsi="Times New Roman"/>
          <w:sz w:val="24"/>
          <w:szCs w:val="24"/>
          <w:lang w:eastAsia="ru-RU"/>
        </w:rPr>
        <w:tab/>
        <w:t>Учебный план МБОУ Миллеровской СОШ им. Жоры Ковалевского на 2020-2021 учебный год (утвержден педагогическим советом, протокол №</w:t>
      </w:r>
      <w:r>
        <w:rPr>
          <w:rFonts w:ascii="Times New Roman" w:hAnsi="Times New Roman"/>
          <w:sz w:val="24"/>
          <w:szCs w:val="24"/>
          <w:lang w:eastAsia="ru-RU"/>
        </w:rPr>
        <w:t xml:space="preserve"> 1 </w:t>
      </w:r>
      <w:r w:rsidRPr="008B0E73">
        <w:rPr>
          <w:rFonts w:ascii="Times New Roman" w:hAnsi="Times New Roman"/>
          <w:sz w:val="24"/>
          <w:szCs w:val="24"/>
          <w:lang w:eastAsia="ru-RU"/>
        </w:rPr>
        <w:t xml:space="preserve"> от  31 августа </w:t>
      </w:r>
      <w:smartTag w:uri="urn:schemas-microsoft-com:office:smarttags" w:element="metricconverter">
        <w:smartTagPr>
          <w:attr w:name="ProductID" w:val="2020 г"/>
        </w:smartTagPr>
        <w:r w:rsidRPr="008B0E73">
          <w:rPr>
            <w:rFonts w:ascii="Times New Roman" w:hAnsi="Times New Roman"/>
            <w:sz w:val="24"/>
            <w:szCs w:val="24"/>
            <w:lang w:eastAsia="ru-RU"/>
          </w:rPr>
          <w:t>2020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>
        <w:rPr>
          <w:rFonts w:ascii="Times New Roman" w:hAnsi="Times New Roman"/>
          <w:sz w:val="24"/>
          <w:szCs w:val="24"/>
          <w:lang w:eastAsia="ru-RU"/>
        </w:rPr>
        <w:t>.</w:t>
      </w:r>
      <w:r w:rsidRPr="008B0E73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8.</w:t>
      </w:r>
      <w:r w:rsidRPr="008B0E73">
        <w:rPr>
          <w:rFonts w:ascii="Times New Roman" w:hAnsi="Times New Roman"/>
          <w:sz w:val="24"/>
          <w:szCs w:val="24"/>
          <w:lang w:eastAsia="ru-RU"/>
        </w:rPr>
        <w:tab/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предметам, </w:t>
      </w:r>
      <w:r>
        <w:rPr>
          <w:rFonts w:ascii="Times New Roman" w:hAnsi="Times New Roman"/>
          <w:sz w:val="24"/>
          <w:szCs w:val="24"/>
          <w:lang w:eastAsia="ru-RU"/>
        </w:rPr>
        <w:t>курсам внеурочной деятельности».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2D99" w:rsidRPr="008B0E73" w:rsidRDefault="00672D99" w:rsidP="0070226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Рабочая программа создана на основе ФГОС ООО, авторской программы «Музыка» в 7 классе – УМК Г.П.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0E73">
        <w:rPr>
          <w:rFonts w:ascii="Times New Roman" w:hAnsi="Times New Roman"/>
          <w:sz w:val="24"/>
          <w:szCs w:val="24"/>
          <w:lang w:eastAsia="ru-RU"/>
        </w:rPr>
        <w:t>Сергеевой . Предметная линия учебников Г.П.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0E73">
        <w:rPr>
          <w:rFonts w:ascii="Times New Roman" w:hAnsi="Times New Roman"/>
          <w:sz w:val="24"/>
          <w:szCs w:val="24"/>
          <w:lang w:eastAsia="ru-RU"/>
        </w:rPr>
        <w:t>Сергеевой, Е.Д.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B0E73">
        <w:rPr>
          <w:rFonts w:ascii="Times New Roman" w:hAnsi="Times New Roman"/>
          <w:sz w:val="24"/>
          <w:szCs w:val="24"/>
          <w:lang w:eastAsia="ru-RU"/>
        </w:rPr>
        <w:t xml:space="preserve">Критской: пособие для учителей общеобразовательных организаций.–М.: Просвещение, 2019; </w:t>
      </w:r>
    </w:p>
    <w:p w:rsidR="00672D99" w:rsidRPr="008B0E73" w:rsidRDefault="00672D99" w:rsidP="007022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E73">
        <w:rPr>
          <w:rFonts w:ascii="Times New Roman" w:hAnsi="Times New Roman"/>
          <w:sz w:val="24"/>
          <w:szCs w:val="24"/>
          <w:lang w:eastAsia="ru-RU"/>
        </w:rPr>
        <w:t>Исходя из Календарного учебного графика МБОУ Миллеровской СОШ им. Жоры Ковалевского на 2020-2021учебный год, курс рассчитан на 35 часов (35 учебных недель).</w:t>
      </w:r>
    </w:p>
    <w:p w:rsidR="00672D99" w:rsidRDefault="00672D99" w:rsidP="00702261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2D99" w:rsidRDefault="00672D99" w:rsidP="00702261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72D99" w:rsidRPr="00702261" w:rsidRDefault="00672D99" w:rsidP="00702261">
      <w:pPr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2261">
        <w:rPr>
          <w:rFonts w:ascii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:rsidR="00672D99" w:rsidRPr="00702261" w:rsidRDefault="00672D99" w:rsidP="00702261">
      <w:pPr>
        <w:pStyle w:val="NoSpacing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0226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2D99" w:rsidRPr="00702261" w:rsidRDefault="00672D99" w:rsidP="00C66B26">
      <w:pPr>
        <w:pStyle w:val="NoSpacing"/>
        <w:tabs>
          <w:tab w:val="left" w:pos="5812"/>
        </w:tabs>
        <w:spacing w:line="276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02261">
        <w:rPr>
          <w:rFonts w:ascii="Times New Roman" w:hAnsi="Times New Roman"/>
          <w:sz w:val="24"/>
          <w:szCs w:val="24"/>
          <w:lang w:eastAsia="ru-RU"/>
        </w:rPr>
        <w:t>Основными формами организации учебного процесса являются групповые и коллективные, также возможны работа в парах и индивидуальная работа. Содержание курса обеспечивает возможность разностороннего развития обучающихся благодаря следующим видам деятельности:</w:t>
      </w:r>
    </w:p>
    <w:p w:rsidR="00672D99" w:rsidRPr="00702261" w:rsidRDefault="00672D99" w:rsidP="00C66B26">
      <w:pPr>
        <w:pStyle w:val="NoSpacing"/>
        <w:tabs>
          <w:tab w:val="left" w:pos="5812"/>
        </w:tabs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702261">
        <w:rPr>
          <w:rFonts w:ascii="Times New Roman" w:hAnsi="Times New Roman"/>
          <w:sz w:val="24"/>
          <w:szCs w:val="24"/>
          <w:lang w:eastAsia="ru-RU"/>
        </w:rPr>
        <w:t>•</w:t>
      </w:r>
      <w:r w:rsidRPr="00702261">
        <w:rPr>
          <w:rFonts w:ascii="Times New Roman" w:hAnsi="Times New Roman"/>
          <w:sz w:val="24"/>
          <w:szCs w:val="24"/>
          <w:lang w:eastAsia="ru-RU"/>
        </w:rPr>
        <w:tab/>
        <w:t>наблюдению, восприятию музыки и размышлению о ней;</w:t>
      </w:r>
    </w:p>
    <w:p w:rsidR="00672D99" w:rsidRPr="00702261" w:rsidRDefault="00672D99" w:rsidP="00C66B26">
      <w:pPr>
        <w:pStyle w:val="NoSpacing"/>
        <w:tabs>
          <w:tab w:val="left" w:pos="5812"/>
        </w:tabs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702261">
        <w:rPr>
          <w:rFonts w:ascii="Times New Roman" w:hAnsi="Times New Roman"/>
          <w:sz w:val="24"/>
          <w:szCs w:val="24"/>
          <w:lang w:eastAsia="ru-RU"/>
        </w:rPr>
        <w:t>•</w:t>
      </w:r>
      <w:r w:rsidRPr="00702261">
        <w:rPr>
          <w:rFonts w:ascii="Times New Roman" w:hAnsi="Times New Roman"/>
          <w:sz w:val="24"/>
          <w:szCs w:val="24"/>
          <w:lang w:eastAsia="ru-RU"/>
        </w:rPr>
        <w:tab/>
        <w:t>воплощению музыкальных образов при создании театрализованных и музыкально-пластических композиций;</w:t>
      </w:r>
    </w:p>
    <w:p w:rsidR="00672D99" w:rsidRPr="00702261" w:rsidRDefault="00672D99" w:rsidP="00C66B26">
      <w:pPr>
        <w:pStyle w:val="NoSpacing"/>
        <w:tabs>
          <w:tab w:val="left" w:pos="5812"/>
        </w:tabs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702261">
        <w:rPr>
          <w:rFonts w:ascii="Times New Roman" w:hAnsi="Times New Roman"/>
          <w:sz w:val="24"/>
          <w:szCs w:val="24"/>
          <w:lang w:eastAsia="ru-RU"/>
        </w:rPr>
        <w:t>•</w:t>
      </w:r>
      <w:r w:rsidRPr="00702261">
        <w:rPr>
          <w:rFonts w:ascii="Times New Roman" w:hAnsi="Times New Roman"/>
          <w:sz w:val="24"/>
          <w:szCs w:val="24"/>
          <w:lang w:eastAsia="ru-RU"/>
        </w:rPr>
        <w:tab/>
        <w:t>разучиванию и исполнению вокально-хоровых произведений;</w:t>
      </w:r>
    </w:p>
    <w:p w:rsidR="00672D99" w:rsidRPr="00702261" w:rsidRDefault="00672D99" w:rsidP="00C66B26">
      <w:pPr>
        <w:pStyle w:val="NoSpacing"/>
        <w:tabs>
          <w:tab w:val="left" w:pos="5812"/>
        </w:tabs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702261">
        <w:rPr>
          <w:rFonts w:ascii="Times New Roman" w:hAnsi="Times New Roman"/>
          <w:sz w:val="24"/>
          <w:szCs w:val="24"/>
          <w:lang w:eastAsia="ru-RU"/>
        </w:rPr>
        <w:t>•</w:t>
      </w:r>
      <w:r w:rsidRPr="00702261">
        <w:rPr>
          <w:rFonts w:ascii="Times New Roman" w:hAnsi="Times New Roman"/>
          <w:sz w:val="24"/>
          <w:szCs w:val="24"/>
          <w:lang w:eastAsia="ru-RU"/>
        </w:rPr>
        <w:tab/>
        <w:t>игре на музыкальных инструментах;</w:t>
      </w:r>
    </w:p>
    <w:p w:rsidR="00672D99" w:rsidRPr="00702261" w:rsidRDefault="00672D99" w:rsidP="00C66B26">
      <w:pPr>
        <w:pStyle w:val="NoSpacing"/>
        <w:tabs>
          <w:tab w:val="left" w:pos="5812"/>
        </w:tabs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702261">
        <w:rPr>
          <w:rFonts w:ascii="Times New Roman" w:hAnsi="Times New Roman"/>
          <w:sz w:val="24"/>
          <w:szCs w:val="24"/>
          <w:lang w:eastAsia="ru-RU"/>
        </w:rPr>
        <w:t>•</w:t>
      </w:r>
      <w:r w:rsidRPr="00702261">
        <w:rPr>
          <w:rFonts w:ascii="Times New Roman" w:hAnsi="Times New Roman"/>
          <w:sz w:val="24"/>
          <w:szCs w:val="24"/>
          <w:lang w:eastAsia="ru-RU"/>
        </w:rPr>
        <w:tab/>
        <w:t>импровизация в разнообразных видах музыкально-творческой деятельности.</w:t>
      </w:r>
    </w:p>
    <w:p w:rsidR="00672D99" w:rsidRDefault="00672D99" w:rsidP="00C66B26">
      <w:pPr>
        <w:pStyle w:val="NoSpacing"/>
        <w:tabs>
          <w:tab w:val="left" w:pos="5812"/>
        </w:tabs>
        <w:spacing w:line="276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672D99" w:rsidRPr="00702261" w:rsidRDefault="00672D99" w:rsidP="00C66B26">
      <w:pPr>
        <w:pStyle w:val="NoSpacing"/>
        <w:tabs>
          <w:tab w:val="left" w:pos="5812"/>
        </w:tabs>
        <w:spacing w:line="276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02261">
        <w:rPr>
          <w:rFonts w:ascii="Times New Roman" w:hAnsi="Times New Roman"/>
          <w:sz w:val="24"/>
          <w:szCs w:val="24"/>
          <w:lang w:eastAsia="ru-RU"/>
        </w:rPr>
        <w:t>В ходе обучения музыке школьники приобретают навыки коллективной музыкально-творческой деятельности (хоровое и ансамблевой пение, музицирование на элементарных музыкальных инструментах, инсценирование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</w:p>
    <w:p w:rsidR="00672D99" w:rsidRDefault="00672D99" w:rsidP="00C66B26">
      <w:pPr>
        <w:tabs>
          <w:tab w:val="left" w:pos="5812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672D99" w:rsidRPr="00702261" w:rsidRDefault="00672D99" w:rsidP="00C66B26">
      <w:pPr>
        <w:pStyle w:val="NormalWeb"/>
        <w:numPr>
          <w:ilvl w:val="0"/>
          <w:numId w:val="10"/>
        </w:numPr>
        <w:tabs>
          <w:tab w:val="left" w:pos="5812"/>
        </w:tabs>
        <w:spacing w:line="276" w:lineRule="auto"/>
        <w:jc w:val="center"/>
        <w:rPr>
          <w:b/>
          <w:bCs/>
          <w:color w:val="000000"/>
          <w:sz w:val="20"/>
          <w:szCs w:val="20"/>
        </w:rPr>
      </w:pPr>
      <w:r w:rsidRPr="00F120EF">
        <w:rPr>
          <w:b/>
          <w:sz w:val="28"/>
          <w:szCs w:val="28"/>
        </w:rPr>
        <w:t xml:space="preserve">  </w:t>
      </w:r>
      <w:r w:rsidRPr="00BE6508">
        <w:rPr>
          <w:b/>
          <w:sz w:val="28"/>
          <w:szCs w:val="28"/>
        </w:rPr>
        <w:t>Планируемые результаты освоения учебного предмета</w:t>
      </w:r>
    </w:p>
    <w:p w:rsidR="00672D99" w:rsidRPr="002A1530" w:rsidRDefault="00672D99" w:rsidP="00C66B26">
      <w:pPr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2A1530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72D99" w:rsidRPr="002A1530" w:rsidRDefault="00672D99" w:rsidP="00C66B26">
      <w:pPr>
        <w:numPr>
          <w:ilvl w:val="0"/>
          <w:numId w:val="8"/>
        </w:numPr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2A1530">
        <w:rPr>
          <w:rFonts w:ascii="Times New Roman" w:hAnsi="Times New Roman"/>
          <w:sz w:val="24"/>
          <w:szCs w:val="24"/>
        </w:rPr>
        <w:t>певческого и инструментального музицирования дома, в кругу друзей и сверстников, на внеклассных и внешкольных  мероприятиях;</w:t>
      </w:r>
    </w:p>
    <w:p w:rsidR="00672D99" w:rsidRPr="002A1530" w:rsidRDefault="00672D99" w:rsidP="00C66B26">
      <w:pPr>
        <w:numPr>
          <w:ilvl w:val="0"/>
          <w:numId w:val="8"/>
        </w:numPr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2A1530">
        <w:rPr>
          <w:rFonts w:ascii="Times New Roman" w:hAnsi="Times New Roman"/>
          <w:sz w:val="24"/>
          <w:szCs w:val="24"/>
        </w:rPr>
        <w:t>размышления о музыке и ее анализа, выражения собственной позиции относительно прослушанной музыки;</w:t>
      </w:r>
    </w:p>
    <w:p w:rsidR="00672D99" w:rsidRPr="002A1530" w:rsidRDefault="00672D99" w:rsidP="00C66B26">
      <w:pPr>
        <w:numPr>
          <w:ilvl w:val="0"/>
          <w:numId w:val="8"/>
        </w:numPr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2A1530">
        <w:rPr>
          <w:rFonts w:ascii="Times New Roman" w:hAnsi="Times New Roman"/>
          <w:sz w:val="24"/>
          <w:szCs w:val="24"/>
        </w:rPr>
        <w:t>музыкального самообразования: знакомства с литературой о музыке, слушания музыки в свободное от уроков время; выражение своих личных музыкальных впечатлений в форме устных выступлений и высказываний.</w:t>
      </w:r>
    </w:p>
    <w:p w:rsidR="00672D99" w:rsidRPr="002A1530" w:rsidRDefault="00672D99" w:rsidP="00C66B26">
      <w:pPr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</w:p>
    <w:p w:rsidR="00672D99" w:rsidRPr="002A1530" w:rsidRDefault="00672D99" w:rsidP="00C66B26">
      <w:pPr>
        <w:tabs>
          <w:tab w:val="left" w:pos="5812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A1530">
        <w:rPr>
          <w:rFonts w:ascii="Times New Roman" w:hAnsi="Times New Roman"/>
          <w:b/>
          <w:i/>
          <w:sz w:val="24"/>
          <w:szCs w:val="24"/>
        </w:rPr>
        <w:t>Раздел: Особенности драматургии сценической музыки</w:t>
      </w:r>
    </w:p>
    <w:p w:rsidR="00672D99" w:rsidRPr="00702261" w:rsidRDefault="00672D99" w:rsidP="00C66B26">
      <w:p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1530">
        <w:rPr>
          <w:rFonts w:ascii="Times New Roman" w:hAnsi="Times New Roman"/>
          <w:b/>
          <w:i/>
          <w:sz w:val="24"/>
          <w:szCs w:val="24"/>
          <w:u w:val="single"/>
        </w:rPr>
        <w:t>Ученик научится</w:t>
      </w:r>
      <w:r w:rsidRPr="00702261">
        <w:rPr>
          <w:rFonts w:ascii="Times New Roman" w:hAnsi="Times New Roman"/>
          <w:b/>
          <w:sz w:val="24"/>
          <w:szCs w:val="24"/>
        </w:rPr>
        <w:t>:</w:t>
      </w:r>
    </w:p>
    <w:p w:rsidR="00672D99" w:rsidRPr="00702261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</w:t>
      </w:r>
      <w:r w:rsidRPr="00702261">
        <w:rPr>
          <w:rFonts w:ascii="Times New Roman" w:hAnsi="Times New Roman"/>
          <w:sz w:val="24"/>
          <w:szCs w:val="24"/>
        </w:rPr>
        <w:t>пецифику музыки как вида искусства.</w:t>
      </w:r>
    </w:p>
    <w:p w:rsidR="00672D99" w:rsidRPr="00702261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Понимать, что ж</w:t>
      </w:r>
      <w:r w:rsidRPr="00702261">
        <w:rPr>
          <w:rFonts w:ascii="Times New Roman" w:hAnsi="Times New Roman"/>
          <w:sz w:val="24"/>
          <w:szCs w:val="24"/>
        </w:rPr>
        <w:t>изнь – источник музыки.</w:t>
      </w:r>
    </w:p>
    <w:p w:rsidR="00672D99" w:rsidRPr="00702261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Понимать взаимодействие музыки с другими видами искусства на основе осознания специфики языка каждого из них.</w:t>
      </w:r>
    </w:p>
    <w:p w:rsidR="00672D99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Находить ассоциативные связи между художественными образцами музыки и других видов искусства.</w:t>
      </w:r>
    </w:p>
    <w:p w:rsidR="00672D99" w:rsidRPr="002A1530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2D99" w:rsidRPr="00F819C6" w:rsidRDefault="00672D99" w:rsidP="00C66B26">
      <w:pPr>
        <w:tabs>
          <w:tab w:val="left" w:pos="581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1530">
        <w:rPr>
          <w:rFonts w:ascii="Times New Roman" w:hAnsi="Times New Roman"/>
          <w:b/>
          <w:i/>
          <w:sz w:val="24"/>
          <w:szCs w:val="24"/>
          <w:u w:val="single"/>
        </w:rPr>
        <w:t xml:space="preserve"> Ученик получит возможность научится</w:t>
      </w:r>
      <w:r w:rsidRPr="00F819C6">
        <w:rPr>
          <w:rFonts w:ascii="Times New Roman" w:hAnsi="Times New Roman"/>
          <w:b/>
          <w:sz w:val="24"/>
          <w:szCs w:val="24"/>
        </w:rPr>
        <w:t>: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Эмоционально – образно воспринимать и характеризовать музыкальные произведения.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Иметь навыки вокально-хоровой деятельности (исполнение соло, исполнение одно-двух-голосных произведений).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Различать звучание отдельных музыкальных инструментов, виды хора и оркестра.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Устанавливать взаимосвязи между разными видами искусства на уровне общности идей, тем. Художественных образов.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Находить взаимодействие между музыкой и жизнью на основе знаний, полученных на уроках.</w:t>
      </w:r>
    </w:p>
    <w:p w:rsidR="00672D99" w:rsidRPr="002A1530" w:rsidRDefault="00672D99" w:rsidP="00C66B26">
      <w:pPr>
        <w:tabs>
          <w:tab w:val="left" w:pos="5812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2D99" w:rsidRPr="00F819C6" w:rsidRDefault="00672D99" w:rsidP="00C66B26">
      <w:pPr>
        <w:tabs>
          <w:tab w:val="left" w:pos="5812"/>
        </w:tabs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Раздел: Особенности драматургии камерной и симфонической музыки</w:t>
      </w:r>
    </w:p>
    <w:p w:rsidR="00672D99" w:rsidRPr="00702261" w:rsidRDefault="00672D99" w:rsidP="00C66B26">
      <w:pPr>
        <w:tabs>
          <w:tab w:val="left" w:pos="581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2A1530">
        <w:rPr>
          <w:rFonts w:ascii="Times New Roman" w:hAnsi="Times New Roman"/>
          <w:b/>
          <w:i/>
          <w:sz w:val="24"/>
          <w:szCs w:val="24"/>
          <w:u w:val="single"/>
        </w:rPr>
        <w:t>Ученик научится</w:t>
      </w:r>
      <w:r w:rsidRPr="00702261">
        <w:rPr>
          <w:rFonts w:ascii="Times New Roman" w:hAnsi="Times New Roman"/>
          <w:b/>
          <w:sz w:val="24"/>
          <w:szCs w:val="24"/>
        </w:rPr>
        <w:t>:</w:t>
      </w:r>
    </w:p>
    <w:p w:rsidR="00672D99" w:rsidRPr="00702261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</w:t>
      </w:r>
      <w:r w:rsidRPr="00702261">
        <w:rPr>
          <w:rFonts w:ascii="Times New Roman" w:hAnsi="Times New Roman"/>
          <w:sz w:val="24"/>
          <w:szCs w:val="24"/>
        </w:rPr>
        <w:t>пецифику музыки как вида искусства.</w:t>
      </w:r>
    </w:p>
    <w:p w:rsidR="00672D99" w:rsidRPr="00702261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Понимать, что ж</w:t>
      </w:r>
      <w:r w:rsidRPr="00702261">
        <w:rPr>
          <w:rFonts w:ascii="Times New Roman" w:hAnsi="Times New Roman"/>
          <w:sz w:val="24"/>
          <w:szCs w:val="24"/>
        </w:rPr>
        <w:t>изнь – источник музыки.</w:t>
      </w:r>
    </w:p>
    <w:p w:rsidR="00672D99" w:rsidRPr="00702261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Понимать взаимодействие музыки с другими видами искусства на основе осознания специфики языка каждого из них.</w:t>
      </w:r>
    </w:p>
    <w:p w:rsidR="00672D99" w:rsidRPr="00702261" w:rsidRDefault="00672D99" w:rsidP="00C66B26">
      <w:pPr>
        <w:numPr>
          <w:ilvl w:val="0"/>
          <w:numId w:val="6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Находить ассоциативные связи между художественными образцами музыки и других видов искусства.</w:t>
      </w:r>
    </w:p>
    <w:p w:rsidR="00672D99" w:rsidRDefault="00672D99" w:rsidP="00C66B26">
      <w:pPr>
        <w:tabs>
          <w:tab w:val="left" w:pos="581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672D99" w:rsidRPr="00F819C6" w:rsidRDefault="00672D99" w:rsidP="00C66B26">
      <w:pPr>
        <w:tabs>
          <w:tab w:val="left" w:pos="581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2A1530">
        <w:rPr>
          <w:rFonts w:ascii="Times New Roman" w:hAnsi="Times New Roman"/>
          <w:b/>
          <w:i/>
          <w:sz w:val="24"/>
          <w:szCs w:val="24"/>
          <w:u w:val="single"/>
        </w:rPr>
        <w:t>Ученик получит возможность научится</w:t>
      </w:r>
      <w:r w:rsidRPr="00F819C6">
        <w:rPr>
          <w:rFonts w:ascii="Times New Roman" w:hAnsi="Times New Roman"/>
          <w:b/>
          <w:sz w:val="24"/>
          <w:szCs w:val="24"/>
        </w:rPr>
        <w:t>: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Эмоционально – образно воспринимать и характеризовать музыкальные произведения.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Иметь навыки вокально-хоровой деятельности (исполнение соло, исполнение одно-двух-голосных произведений).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Различать звучание отдельных музыкальных инструментов, виды хора и оркестра.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Устанавливать взаимосвязи между разными видами искусства на уровне общности идей, тем. Художественных образов.</w:t>
      </w:r>
    </w:p>
    <w:p w:rsidR="00672D99" w:rsidRPr="00702261" w:rsidRDefault="00672D99" w:rsidP="00C66B26">
      <w:pPr>
        <w:numPr>
          <w:ilvl w:val="0"/>
          <w:numId w:val="7"/>
        </w:numPr>
        <w:tabs>
          <w:tab w:val="left" w:pos="581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2261">
        <w:rPr>
          <w:rFonts w:ascii="Times New Roman" w:hAnsi="Times New Roman"/>
          <w:sz w:val="24"/>
          <w:szCs w:val="24"/>
        </w:rPr>
        <w:t>Находить взаимодействие между музыкой и жизнью на основе знаний, полученных на уроках.</w:t>
      </w:r>
    </w:p>
    <w:p w:rsidR="00672D99" w:rsidRPr="00F819C6" w:rsidRDefault="00672D99" w:rsidP="00C66B26">
      <w:pPr>
        <w:tabs>
          <w:tab w:val="left" w:pos="5812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672D99" w:rsidRDefault="00672D99" w:rsidP="00C66B26">
      <w:pPr>
        <w:tabs>
          <w:tab w:val="left" w:pos="5812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672D99" w:rsidRPr="00F819C6" w:rsidRDefault="00672D99" w:rsidP="00C66B26">
      <w:pPr>
        <w:numPr>
          <w:ilvl w:val="0"/>
          <w:numId w:val="10"/>
        </w:numPr>
        <w:tabs>
          <w:tab w:val="left" w:pos="5812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8B0E7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672D99" w:rsidRPr="00F819C6" w:rsidRDefault="00672D99" w:rsidP="00C66B26">
      <w:pPr>
        <w:tabs>
          <w:tab w:val="left" w:pos="5812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5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648"/>
        <w:gridCol w:w="7972"/>
        <w:gridCol w:w="1134"/>
      </w:tblGrid>
      <w:tr w:rsidR="00672D99" w:rsidRPr="00F819C6" w:rsidTr="002A1530">
        <w:trPr>
          <w:trHeight w:val="907"/>
        </w:trPr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драматургии сценической музыки (17 ч)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Классика и современность.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музыкальном театре. Опера «Иван Сусанин». Новая эпоха в русской музыке.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Патриотизм в музыке. Опера «Иван Сусанин».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 «Князь Игорь. Русская эпическая опера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 «Князь Игорь. Ария князя Игоря. Портрет половцев. Плач Ярославны.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музыкальном театре. Балет «Ярославна».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Героические образы в русской музыке.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музыкальном театре. Мой народ - американцы.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Опера «Порги и Бесс».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 «Кармен». Самая популярная опера в мире.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 Кармен.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 «Кармен». Образы Хозе и Эскамильо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Балет «Кармен - сюита». Новое прочтение оперы Бизе.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Сюжеты и образы духовной музыки.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Высокая месса. Всенощное бдение.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Рок-опера «Иисус Христос-суперзвезда». Вечные темы.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rPr>
          <w:trHeight w:val="465"/>
        </w:trPr>
        <w:tc>
          <w:tcPr>
            <w:tcW w:w="648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Рок-опера «Иисус Христос-суперзвезда». Главные образы. Творческие работы учащихся. Урок-концерт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rPr>
          <w:trHeight w:val="300"/>
        </w:trPr>
        <w:tc>
          <w:tcPr>
            <w:tcW w:w="648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Музыка  к драматическому  спектаклю.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Гоголь-сюита. Из музыки к спектаклю «Ревизская сказка».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72" w:type="dxa"/>
            <w:tcBorders>
              <w:right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Музыка  к драматическому  спектаклю.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«Ромео и Джульетта».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rPr>
          <w:trHeight w:val="315"/>
        </w:trPr>
        <w:tc>
          <w:tcPr>
            <w:tcW w:w="648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драматургии кам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ерной и симфонической музыки (13</w:t>
            </w: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D99" w:rsidRPr="00F819C6" w:rsidTr="002A1530">
        <w:trPr>
          <w:trHeight w:val="225"/>
        </w:trPr>
        <w:tc>
          <w:tcPr>
            <w:tcW w:w="648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Музыкальная  драматургия - развитие   музыки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Два направления музыкальной культуры. Духовная музыка. Светская музыка.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Камерная инструментальная музыка.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Этюд.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Транскрипция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Циклические формы инструментальной музыки.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Кончерто гроссо. Сюита в старинном стиле. А.Шнитке.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Циклические формы инструментальной музыки.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Соната. Соната. Сонатная форма.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Соната в творчестве великих композиторов: Бетховен. Моцарт.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c>
          <w:tcPr>
            <w:tcW w:w="648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72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Симфоническая музыка.Жанр симфонии.  Симфония №103 Й.Гайдна. Симфония №40 В.Моцарта. </w:t>
            </w:r>
          </w:p>
        </w:tc>
        <w:tc>
          <w:tcPr>
            <w:tcW w:w="113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rPr>
          <w:trHeight w:val="300"/>
        </w:trPr>
        <w:tc>
          <w:tcPr>
            <w:tcW w:w="648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Симфония №5 Л.Бетховена, Симфония №8 («Неоконченная») Ф.Шуберта.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rPr>
          <w:trHeight w:val="34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72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Симфония № 5 П.Чайковского.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rPr>
          <w:trHeight w:val="34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2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Симфония №7 («Ленинградская») Д.Шостаковича.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rPr>
          <w:trHeight w:val="36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2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Симфоническая картина. «Празднества» К.Дебюсси.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D99" w:rsidRPr="00F819C6" w:rsidTr="002A1530">
        <w:trPr>
          <w:trHeight w:val="465"/>
        </w:trPr>
        <w:tc>
          <w:tcPr>
            <w:tcW w:w="648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работы учащихся. Урок-концерт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72D99" w:rsidRPr="00F819C6" w:rsidRDefault="00672D99" w:rsidP="00C66B26">
      <w:pPr>
        <w:tabs>
          <w:tab w:val="left" w:pos="5812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72D99" w:rsidRPr="00F819C6" w:rsidRDefault="00672D99" w:rsidP="00C66B26">
      <w:pPr>
        <w:shd w:val="clear" w:color="auto" w:fill="FFFFFF"/>
        <w:tabs>
          <w:tab w:val="left" w:pos="5812"/>
        </w:tabs>
        <w:spacing w:after="0"/>
        <w:ind w:right="48" w:firstLine="28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C66B26">
      <w:pPr>
        <w:shd w:val="clear" w:color="auto" w:fill="FFFFFF"/>
        <w:tabs>
          <w:tab w:val="left" w:pos="5812"/>
        </w:tabs>
        <w:spacing w:after="0"/>
        <w:ind w:right="48" w:firstLine="28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72D99" w:rsidRPr="00F819C6" w:rsidRDefault="00672D99" w:rsidP="00C66B26">
      <w:pPr>
        <w:shd w:val="clear" w:color="auto" w:fill="FFFFFF"/>
        <w:tabs>
          <w:tab w:val="left" w:pos="5812"/>
        </w:tabs>
        <w:spacing w:after="0"/>
        <w:ind w:right="48" w:firstLine="28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72D99" w:rsidRPr="00C66B26" w:rsidRDefault="00672D99" w:rsidP="00C66B26">
      <w:pPr>
        <w:shd w:val="clear" w:color="auto" w:fill="FFFFFF"/>
        <w:tabs>
          <w:tab w:val="left" w:pos="5812"/>
        </w:tabs>
        <w:spacing w:after="0"/>
        <w:ind w:left="4548" w:right="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V.</w:t>
      </w:r>
      <w:bookmarkStart w:id="0" w:name="_GoBack"/>
      <w:bookmarkEnd w:id="0"/>
      <w:r w:rsidRPr="00C66B26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672D99" w:rsidRPr="00F819C6" w:rsidRDefault="00672D99" w:rsidP="00C66B26">
      <w:pPr>
        <w:shd w:val="clear" w:color="auto" w:fill="FFFFFF"/>
        <w:tabs>
          <w:tab w:val="left" w:pos="5812"/>
        </w:tabs>
        <w:spacing w:after="0"/>
        <w:ind w:right="48" w:firstLine="284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24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2934"/>
        <w:gridCol w:w="3636"/>
        <w:gridCol w:w="3288"/>
        <w:gridCol w:w="2838"/>
        <w:gridCol w:w="1627"/>
        <w:gridCol w:w="3177"/>
        <w:gridCol w:w="3255"/>
        <w:gridCol w:w="3250"/>
      </w:tblGrid>
      <w:tr w:rsidR="00672D99" w:rsidRPr="00F819C6" w:rsidTr="00C66B26">
        <w:trPr>
          <w:gridAfter w:val="3"/>
          <w:wAfter w:w="9863" w:type="dxa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предмета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проведения занятий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672D99" w:rsidRPr="00F819C6" w:rsidTr="00C66B26">
        <w:trPr>
          <w:gridAfter w:val="3"/>
          <w:wAfter w:w="9863" w:type="dxa"/>
          <w:trHeight w:val="448"/>
        </w:trPr>
        <w:tc>
          <w:tcPr>
            <w:tcW w:w="14759" w:type="dxa"/>
            <w:gridSpan w:val="6"/>
          </w:tcPr>
          <w:p w:rsidR="00672D99" w:rsidRPr="000A02EC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72D99" w:rsidRPr="00C66B2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6B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C66B26">
              <w:rPr>
                <w:sz w:val="24"/>
                <w:szCs w:val="24"/>
              </w:rPr>
              <w:t xml:space="preserve"> </w:t>
            </w:r>
            <w:r w:rsidRPr="00C66B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драматургии сценической музыки (17 ч)</w:t>
            </w:r>
          </w:p>
        </w:tc>
      </w:tr>
      <w:tr w:rsidR="00672D99" w:rsidRPr="00F819C6" w:rsidTr="00C66B26">
        <w:trPr>
          <w:gridAfter w:val="3"/>
          <w:wAfter w:w="9863" w:type="dxa"/>
          <w:trHeight w:val="31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Классика и современность.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«Классика и современность». Вечные темы классической музыки и их претворение в произведениях разных жанров.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общность и взаимосвязь музыки и литературы.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07/09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D99" w:rsidRPr="00F819C6" w:rsidTr="00C66B26">
        <w:trPr>
          <w:gridAfter w:val="3"/>
          <w:wAfter w:w="9863" w:type="dxa"/>
          <w:trHeight w:val="52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музыкальном театре. Опера «Иван Сусанин». Новая эпоха в русской музыке.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Художественные направления, стили и жанры классической и современной музыки.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Проявлять отзывчи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вость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14/09</w:t>
            </w:r>
          </w:p>
        </w:tc>
      </w:tr>
      <w:tr w:rsidR="00672D99" w:rsidRPr="00F819C6" w:rsidTr="00C66B26">
        <w:trPr>
          <w:gridAfter w:val="3"/>
          <w:wAfter w:w="9863" w:type="dxa"/>
          <w:trHeight w:val="51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Патриотизм в музыке. Опера «Иван Сусанин».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музыкальной драматургии и развития музыкальных образов в произведениях крупных жанров —опере, балете, мюзикле, рок-опере, симфонии, инструментальном концерте, сюите и др.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Исполнять народные песни, понимать особенности музыкального воплощения стихотворных текстов.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21/09</w:t>
            </w:r>
          </w:p>
        </w:tc>
      </w:tr>
      <w:tr w:rsidR="00672D99" w:rsidRPr="00F819C6" w:rsidTr="00C66B26">
        <w:trPr>
          <w:gridAfter w:val="3"/>
          <w:wAfter w:w="9863" w:type="dxa"/>
          <w:trHeight w:val="97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 «Князь Игорь. Русская эпическая опера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Жанровые и стилистические особенности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музыкального языка.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Воплощать содержание произведений в драматизации, ин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сценировке, пластическом движении 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изученного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28/09</w:t>
            </w:r>
          </w:p>
        </w:tc>
      </w:tr>
      <w:tr w:rsidR="00672D99" w:rsidRPr="00F819C6" w:rsidTr="00C66B26">
        <w:trPr>
          <w:gridAfter w:val="3"/>
          <w:wAfter w:w="9863" w:type="dxa"/>
          <w:trHeight w:val="1156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 «Князь Игорь. Ария князя Игоря. Портрет половцев. Плач Ярославны.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Единство содержания и формы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Импровизировать в пении, игре на муз. инструмен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тах, пластике, в театрализации.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05/10</w:t>
            </w:r>
          </w:p>
        </w:tc>
      </w:tr>
      <w:tr w:rsidR="00672D99" w:rsidRPr="00F819C6" w:rsidTr="00C66B26">
        <w:trPr>
          <w:gridAfter w:val="3"/>
          <w:wAfter w:w="9863" w:type="dxa"/>
          <w:trHeight w:val="69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музыкальном театре. Балет «Ярославна».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Стиль как отражение мироощущения композитора.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Находить связи, владеть музыкальными терминами, </w:t>
            </w:r>
          </w:p>
        </w:tc>
        <w:tc>
          <w:tcPr>
            <w:tcW w:w="2857" w:type="dxa"/>
          </w:tcPr>
          <w:p w:rsidR="00672D99" w:rsidRPr="004844F4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изученного.</w:t>
            </w: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12/10</w:t>
            </w:r>
          </w:p>
        </w:tc>
      </w:tr>
      <w:tr w:rsidR="00672D99" w:rsidRPr="00F819C6" w:rsidTr="00C66B26">
        <w:trPr>
          <w:gridAfter w:val="3"/>
          <w:wAfter w:w="9863" w:type="dxa"/>
          <w:trHeight w:val="45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Героические образы в русской музыке.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Стили музыкального творчества и исполнения, присущие разным эпохам.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общность и взаимосвязь музыки и литературы.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19/10</w:t>
            </w:r>
          </w:p>
        </w:tc>
      </w:tr>
      <w:tr w:rsidR="00672D99" w:rsidRPr="00F819C6" w:rsidTr="00C66B26">
        <w:trPr>
          <w:gridAfter w:val="3"/>
          <w:wAfter w:w="9863" w:type="dxa"/>
          <w:trHeight w:val="58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музыкальном театре. Мой народ - американцы.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Стиль как отражение эпохи, национального характера, индивидуальности композитора: Россия —Запад.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Проявлять отзывчи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вость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09/11</w:t>
            </w:r>
          </w:p>
        </w:tc>
      </w:tr>
      <w:tr w:rsidR="00672D99" w:rsidRPr="00F819C6" w:rsidTr="00C66B26">
        <w:trPr>
          <w:gridAfter w:val="3"/>
          <w:wAfter w:w="9863" w:type="dxa"/>
          <w:trHeight w:val="1154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Опера «Порги и Бесс».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Жанровое разнообразие опер, балетов, мюзиклов (историко-эпические, драматические, лирические, комические и др.). </w:t>
            </w:r>
          </w:p>
        </w:tc>
        <w:tc>
          <w:tcPr>
            <w:tcW w:w="3321" w:type="dxa"/>
          </w:tcPr>
          <w:p w:rsidR="00672D99" w:rsidRPr="004844F4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Исполнять народные песни, понимать особенности музыкального воплощения стихотворных текстов.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16/11</w:t>
            </w:r>
          </w:p>
        </w:tc>
      </w:tr>
      <w:tr w:rsidR="00672D99" w:rsidRPr="00F819C6" w:rsidTr="00C66B26">
        <w:trPr>
          <w:gridAfter w:val="3"/>
          <w:wAfter w:w="9863" w:type="dxa"/>
          <w:trHeight w:val="43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 «Кармен». Самая популярная опера в мире.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 Кармен.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Взаимосвязь музыки с литературой и изобразительным искусством в сценических жанрах.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Воплощать содержание произведений в драматизации, ин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сценировке, пластическом движении 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23/11</w:t>
            </w:r>
          </w:p>
        </w:tc>
      </w:tr>
      <w:tr w:rsidR="00672D99" w:rsidRPr="00F819C6" w:rsidTr="00C66B26">
        <w:trPr>
          <w:gridAfter w:val="3"/>
          <w:wAfter w:w="9863" w:type="dxa"/>
          <w:trHeight w:val="40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 «Кармен». Образы Хозе и Эскамильо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Особенности построения музыкально-драматического спектакля.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Импровизировать в пении, игре на муз. инструмен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тах, пластике, в театрализации.</w:t>
            </w:r>
          </w:p>
        </w:tc>
        <w:tc>
          <w:tcPr>
            <w:tcW w:w="2857" w:type="dxa"/>
          </w:tcPr>
          <w:p w:rsidR="00672D99" w:rsidRPr="00F819C6" w:rsidRDefault="00672D99" w:rsidP="000A02EC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изученного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30/11</w:t>
            </w:r>
          </w:p>
        </w:tc>
      </w:tr>
      <w:tr w:rsidR="00672D99" w:rsidRPr="00F819C6" w:rsidTr="00C66B26">
        <w:trPr>
          <w:gridAfter w:val="3"/>
          <w:wAfter w:w="9863" w:type="dxa"/>
          <w:trHeight w:val="34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Балет «Кармен - сю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ита». Новое прочтение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построения музыкально-драматического спектакля.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Находить связи, владеть музыкальными терминами, 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изученного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07/12</w:t>
            </w:r>
          </w:p>
        </w:tc>
      </w:tr>
      <w:tr w:rsidR="00672D99" w:rsidRPr="00F819C6" w:rsidTr="00C66B26">
        <w:trPr>
          <w:gridAfter w:val="3"/>
          <w:wAfter w:w="9863" w:type="dxa"/>
          <w:trHeight w:val="36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6" w:type="dxa"/>
          </w:tcPr>
          <w:p w:rsidR="00672D99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Опера Ж. Бизе и балет </w:t>
            </w:r>
          </w:p>
          <w:p w:rsidR="00672D99" w:rsidRPr="000A02EC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 К. Щедрина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Опера: увертюра, ария, речитатив, ансамбль, хор, сцена. Балет: дивертисмент, сольные и массовые танцы (классический и характерный), па-де-де, музыкально-хореографические сцены и др.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общность и взаимосвязь музыки и литературы.</w:t>
            </w:r>
          </w:p>
        </w:tc>
        <w:tc>
          <w:tcPr>
            <w:tcW w:w="2857" w:type="dxa"/>
          </w:tcPr>
          <w:p w:rsidR="00672D99" w:rsidRPr="00F819C6" w:rsidRDefault="00672D99" w:rsidP="000A02EC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изученного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14/12</w:t>
            </w:r>
          </w:p>
        </w:tc>
      </w:tr>
      <w:tr w:rsidR="00672D99" w:rsidRPr="00F819C6" w:rsidTr="00C66B26">
        <w:trPr>
          <w:gridAfter w:val="3"/>
          <w:wAfter w:w="9863" w:type="dxa"/>
          <w:trHeight w:val="19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Сюжеты и образы духовной музыки.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Приемы симфонического развития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Воплощать содержание произведений в драматизации, ин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сценировке, пластическом движении 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21/12</w:t>
            </w:r>
          </w:p>
        </w:tc>
      </w:tr>
      <w:tr w:rsidR="00672D99" w:rsidRPr="00F819C6" w:rsidTr="00C66B26">
        <w:trPr>
          <w:gridAfter w:val="3"/>
          <w:wAfter w:w="9863" w:type="dxa"/>
          <w:trHeight w:val="1052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Высокая месса. Всенощное бдение.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Рок-опера.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Сравнительные интерпретации музыкальных сочинений.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сурсы Интернета для поиска произведе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ний музыки и литературы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Интегрированный урок</w:t>
            </w: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28/12</w:t>
            </w:r>
          </w:p>
        </w:tc>
      </w:tr>
      <w:tr w:rsidR="00672D99" w:rsidRPr="00F819C6" w:rsidTr="00C66B26">
        <w:trPr>
          <w:gridAfter w:val="3"/>
          <w:wAfter w:w="9863" w:type="dxa"/>
          <w:trHeight w:val="904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Рок-опера «Иисус Христос-суперзвезда». Главные образы.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Мастерство исполнителя («искусство внутри искусства»): выдающиеся исполнители и исполнительские коллективы.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Собирать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коллекцию музыкальных и литературных произведений.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18/01</w:t>
            </w:r>
          </w:p>
        </w:tc>
      </w:tr>
      <w:tr w:rsidR="00672D99" w:rsidRPr="00F819C6" w:rsidTr="00C66B26">
        <w:trPr>
          <w:gridAfter w:val="3"/>
          <w:wAfter w:w="9863" w:type="dxa"/>
          <w:trHeight w:val="27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Музыка  к драматическому  спектаклю.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«Ромео и Джульетта».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 в драматическом спектакле.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Воплощать содержание произведений в драматизации, ин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сценировке, пластическом движении 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25/01</w:t>
            </w:r>
          </w:p>
        </w:tc>
      </w:tr>
      <w:tr w:rsidR="00672D99" w:rsidRPr="00F819C6" w:rsidTr="00C66B26">
        <w:trPr>
          <w:trHeight w:val="515"/>
        </w:trPr>
        <w:tc>
          <w:tcPr>
            <w:tcW w:w="14759" w:type="dxa"/>
            <w:gridSpan w:val="6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драматургии камерной и симфонической музыки. (1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F819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3260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Роль музыки в кино и на телевидении.</w:t>
            </w:r>
          </w:p>
        </w:tc>
        <w:tc>
          <w:tcPr>
            <w:tcW w:w="3300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общность и взаимосвязь музыки и литературы.</w:t>
            </w:r>
          </w:p>
        </w:tc>
      </w:tr>
      <w:tr w:rsidR="00672D99" w:rsidRPr="00F819C6" w:rsidTr="00C66B26">
        <w:trPr>
          <w:gridAfter w:val="3"/>
          <w:wAfter w:w="9863" w:type="dxa"/>
          <w:trHeight w:val="25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Музыкальная  драматургия - развитие   музыки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Осмысление жизненных явлений и их противоречий в сонатной форме, симфонической сюите, сонатно-симфоническом цикле.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Творчески </w:t>
            </w: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интерпретировать.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01/02</w:t>
            </w:r>
          </w:p>
        </w:tc>
      </w:tr>
      <w:tr w:rsidR="00672D99" w:rsidRPr="00F819C6" w:rsidTr="00C66B26">
        <w:trPr>
          <w:gridAfter w:val="3"/>
          <w:wAfter w:w="9863" w:type="dxa"/>
          <w:trHeight w:val="33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Два направления музыкальной культуры. Духовная музыка. Светская музыка.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драматургии крупных музыкальных форм с особенностями развития музыки в вокальных и инструментальных жанрах.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Рассуждать, определять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специфику деятельности композитора, поэта и писателя.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08/02</w:t>
            </w:r>
          </w:p>
        </w:tc>
      </w:tr>
      <w:tr w:rsidR="00672D99" w:rsidRPr="00F819C6" w:rsidTr="00C66B26">
        <w:trPr>
          <w:gridAfter w:val="3"/>
          <w:wAfter w:w="9863" w:type="dxa"/>
          <w:trHeight w:val="34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Камерная инструментальная музыка.</w:t>
            </w:r>
            <w:r w:rsidRPr="00F819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Этюд.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музыкально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воплощения стихотворных текстов.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15/02</w:t>
            </w:r>
          </w:p>
        </w:tc>
      </w:tr>
      <w:tr w:rsidR="00672D99" w:rsidRPr="00F819C6" w:rsidTr="00C66B26">
        <w:trPr>
          <w:gridAfter w:val="3"/>
          <w:wAfter w:w="9863" w:type="dxa"/>
          <w:trHeight w:val="276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Транскрипция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Транскрипция как жанр классической музыки.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подбирать, исследовать, передавать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свои музыкальные впечатления в устной и письменной форме.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22/02</w:t>
            </w:r>
          </w:p>
        </w:tc>
      </w:tr>
      <w:tr w:rsidR="00672D99" w:rsidRPr="00F819C6" w:rsidTr="00C66B26">
        <w:trPr>
          <w:gridAfter w:val="3"/>
          <w:wAfter w:w="9863" w:type="dxa"/>
          <w:trHeight w:val="24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Циклические формы инструментальной музыки.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Кончерто гроссо. Сюита в старинном стиле. А.Шнитке.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Переинтонирование классической музыки в современных обработках.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Делиться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впечатлениями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обобщения и систематизации знаний </w:t>
            </w: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01/03</w:t>
            </w:r>
          </w:p>
        </w:tc>
      </w:tr>
      <w:tr w:rsidR="00672D99" w:rsidRPr="00F819C6" w:rsidTr="00C66B26">
        <w:trPr>
          <w:gridAfter w:val="3"/>
          <w:wAfter w:w="9863" w:type="dxa"/>
          <w:trHeight w:val="31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Циклические формы инструментальной музыки.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Сравнительные интерпретации.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сурсы Интернета для поиска произведе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ний музыки и литературы.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Коллективная, групповая работа, работа в парах, индивидуальная.</w:t>
            </w: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15/03</w:t>
            </w:r>
          </w:p>
        </w:tc>
      </w:tr>
      <w:tr w:rsidR="00672D99" w:rsidRPr="00F819C6" w:rsidTr="00C66B26">
        <w:trPr>
          <w:gridAfter w:val="3"/>
          <w:wAfter w:w="9863" w:type="dxa"/>
          <w:trHeight w:val="36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Соната. Соната. Сонатная форма.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Мастерство исполнителя: выдающиеся исполнители и исполнительские коллективы. </w:t>
            </w:r>
          </w:p>
        </w:tc>
        <w:tc>
          <w:tcPr>
            <w:tcW w:w="3321" w:type="dxa"/>
          </w:tcPr>
          <w:p w:rsidR="00672D99" w:rsidRPr="004844F4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Воплощать содержание произведений в драматизации, ин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сценировке, пластическом движении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22/03</w:t>
            </w:r>
          </w:p>
        </w:tc>
      </w:tr>
      <w:tr w:rsidR="00672D99" w:rsidRPr="00F819C6" w:rsidTr="00C66B26">
        <w:trPr>
          <w:gridAfter w:val="3"/>
          <w:wAfter w:w="9863" w:type="dxa"/>
          <w:trHeight w:val="34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Соната в творчестве великих композиторов: Бетховен. Моцарт.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различных форм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музицирования и творческих заданий для освоения учащимися содержания музыкальных образов.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Размышлять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высказывать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сужде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ние, </w:t>
            </w: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импровизировать, находить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параллели меж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 музыкой и другими видами искус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ства.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29/03</w:t>
            </w:r>
          </w:p>
        </w:tc>
      </w:tr>
      <w:tr w:rsidR="00672D99" w:rsidRPr="00F819C6" w:rsidTr="00C66B26">
        <w:trPr>
          <w:gridAfter w:val="3"/>
          <w:wAfter w:w="9863" w:type="dxa"/>
          <w:trHeight w:val="37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Симфоническая музыка.Жанр симфонии.  Симфония №103 Й.Гайдна. Симфония №40 В.Моцарта. 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Всеобщность музыкального языка.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Творчески </w:t>
            </w: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интерпретировать.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Урок закрепления изученного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05/04</w:t>
            </w:r>
          </w:p>
        </w:tc>
      </w:tr>
      <w:tr w:rsidR="00672D99" w:rsidRPr="00F819C6" w:rsidTr="00C66B26">
        <w:trPr>
          <w:gridAfter w:val="3"/>
          <w:wAfter w:w="9863" w:type="dxa"/>
          <w:trHeight w:val="276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Симфония №5 Л.Бетховена, Симфония №8 («Неоконченная») Ф.Шуберта.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Жизненное содержание музыкальных образов, их характеристика, взаимосвязь и развитие.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Рассуждать, определять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специфику деятельности композитора, поэта и писателя.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12/04</w:t>
            </w:r>
          </w:p>
        </w:tc>
      </w:tr>
      <w:tr w:rsidR="00672D99" w:rsidRPr="00F819C6" w:rsidTr="00C66B26">
        <w:trPr>
          <w:gridAfter w:val="3"/>
          <w:wAfter w:w="9863" w:type="dxa"/>
          <w:trHeight w:val="240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Симфония № 5 П.Чайковского.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Общие закономерности развития музыки. 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музыкально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воплощения стихотворных текстов.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19/04</w:t>
            </w:r>
          </w:p>
        </w:tc>
      </w:tr>
      <w:tr w:rsidR="00672D99" w:rsidRPr="00F819C6" w:rsidTr="00C66B26">
        <w:trPr>
          <w:gridAfter w:val="3"/>
          <w:wAfter w:w="9863" w:type="dxa"/>
          <w:trHeight w:val="31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Симфония №7 («Ленинградская») Д.Шостаковича.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Интонационное развитие музыкальных образов на примере произведений русской и зарубежной музыки от эпохи Средневековья до рубежа XIX-XX вв.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подбирать, исследовать, передавать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свои музыкальные впечатления в устной и письменной форме.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26/04</w:t>
            </w:r>
          </w:p>
        </w:tc>
      </w:tr>
      <w:tr w:rsidR="00672D99" w:rsidRPr="00F819C6" w:rsidTr="00C66B26">
        <w:trPr>
          <w:gridAfter w:val="3"/>
          <w:wAfter w:w="9863" w:type="dxa"/>
          <w:trHeight w:val="1607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Симфоническая картина. «Празднества» К.Дебюсси.</w:t>
            </w:r>
          </w:p>
        </w:tc>
        <w:tc>
          <w:tcPr>
            <w:tcW w:w="3674" w:type="dxa"/>
          </w:tcPr>
          <w:p w:rsidR="00672D99" w:rsidRPr="008B0E73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Духовная музыка, западноевропейская и русская музыка XVII-XVIII вв., зарубежная и русская музыкальная культура XIX в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Делиться </w:t>
            </w: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впечатлениями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17/05</w:t>
            </w:r>
          </w:p>
        </w:tc>
      </w:tr>
      <w:tr w:rsidR="00672D99" w:rsidRPr="00F819C6" w:rsidTr="00C66B26">
        <w:trPr>
          <w:gridAfter w:val="3"/>
          <w:wAfter w:w="9863" w:type="dxa"/>
          <w:trHeight w:val="308"/>
        </w:trPr>
        <w:tc>
          <w:tcPr>
            <w:tcW w:w="14759" w:type="dxa"/>
            <w:gridSpan w:val="6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D99" w:rsidRPr="00F819C6" w:rsidTr="00C66B26">
        <w:trPr>
          <w:gridAfter w:val="3"/>
          <w:wAfter w:w="9863" w:type="dxa"/>
          <w:trHeight w:val="165"/>
        </w:trPr>
        <w:tc>
          <w:tcPr>
            <w:tcW w:w="300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56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работы учащихся. Урок-концерт</w:t>
            </w:r>
          </w:p>
        </w:tc>
        <w:tc>
          <w:tcPr>
            <w:tcW w:w="3674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работы учащихся.</w:t>
            </w:r>
          </w:p>
        </w:tc>
        <w:tc>
          <w:tcPr>
            <w:tcW w:w="3321" w:type="dxa"/>
          </w:tcPr>
          <w:p w:rsidR="00672D99" w:rsidRPr="00F819C6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Делится талантом.</w:t>
            </w:r>
          </w:p>
        </w:tc>
        <w:tc>
          <w:tcPr>
            <w:tcW w:w="2857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>24/05</w:t>
            </w:r>
          </w:p>
        </w:tc>
      </w:tr>
      <w:tr w:rsidR="00672D99" w:rsidRPr="00F819C6" w:rsidTr="00C66B26">
        <w:trPr>
          <w:gridAfter w:val="3"/>
          <w:wAfter w:w="9863" w:type="dxa"/>
          <w:trHeight w:val="585"/>
        </w:trPr>
        <w:tc>
          <w:tcPr>
            <w:tcW w:w="14759" w:type="dxa"/>
            <w:gridSpan w:val="6"/>
          </w:tcPr>
          <w:p w:rsidR="00672D99" w:rsidRPr="00F819C6" w:rsidRDefault="00672D99" w:rsidP="00C66B26">
            <w:pPr>
              <w:keepNext/>
              <w:tabs>
                <w:tab w:val="left" w:pos="5812"/>
              </w:tabs>
              <w:snapToGrid w:val="0"/>
              <w:spacing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Итого 31час</w:t>
            </w:r>
          </w:p>
        </w:tc>
      </w:tr>
    </w:tbl>
    <w:p w:rsidR="00672D99" w:rsidRPr="00F819C6" w:rsidRDefault="00672D99" w:rsidP="00C66B26">
      <w:pPr>
        <w:shd w:val="clear" w:color="auto" w:fill="FFFFFF"/>
        <w:tabs>
          <w:tab w:val="left" w:pos="5812"/>
        </w:tabs>
        <w:spacing w:after="0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Default="00672D99" w:rsidP="00C66B26">
      <w:pPr>
        <w:shd w:val="clear" w:color="auto" w:fill="FFFFFF"/>
        <w:tabs>
          <w:tab w:val="left" w:pos="5812"/>
        </w:tabs>
        <w:spacing w:after="0"/>
        <w:ind w:right="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B01">
        <w:rPr>
          <w:b/>
          <w:sz w:val="28"/>
          <w:szCs w:val="28"/>
        </w:rPr>
        <w:t xml:space="preserve">  </w:t>
      </w:r>
    </w:p>
    <w:p w:rsidR="00672D99" w:rsidRPr="00AA7B58" w:rsidRDefault="00672D99" w:rsidP="00C66B26">
      <w:pPr>
        <w:shd w:val="clear" w:color="auto" w:fill="FFFFFF"/>
        <w:tabs>
          <w:tab w:val="left" w:pos="5812"/>
        </w:tabs>
        <w:spacing w:after="0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AA7B58" w:rsidRDefault="00672D99" w:rsidP="00C66B26">
      <w:pPr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  <w:r w:rsidRPr="00AA7B58">
        <w:rPr>
          <w:rFonts w:ascii="Times New Roman" w:hAnsi="Times New Roman"/>
          <w:sz w:val="24"/>
          <w:szCs w:val="24"/>
        </w:rPr>
        <w:t xml:space="preserve">Лист корректировки рабочей программы по музыке </w:t>
      </w:r>
      <w:r>
        <w:rPr>
          <w:rFonts w:ascii="Times New Roman" w:hAnsi="Times New Roman"/>
          <w:sz w:val="24"/>
          <w:szCs w:val="24"/>
        </w:rPr>
        <w:t>7</w:t>
      </w:r>
      <w:r w:rsidRPr="00AA7B58">
        <w:rPr>
          <w:rFonts w:ascii="Times New Roman" w:hAnsi="Times New Roman"/>
          <w:sz w:val="24"/>
          <w:szCs w:val="24"/>
        </w:rPr>
        <w:t xml:space="preserve"> класс 2020-2021 уч. год</w:t>
      </w:r>
    </w:p>
    <w:p w:rsidR="00672D99" w:rsidRPr="00AA7B58" w:rsidRDefault="00672D99" w:rsidP="00C66B26">
      <w:pPr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"/>
        <w:gridCol w:w="648"/>
        <w:gridCol w:w="5264"/>
        <w:gridCol w:w="2293"/>
        <w:gridCol w:w="3619"/>
        <w:gridCol w:w="2957"/>
      </w:tblGrid>
      <w:tr w:rsidR="00672D99" w:rsidRPr="00AA7B58" w:rsidTr="002518D4">
        <w:tc>
          <w:tcPr>
            <w:tcW w:w="648" w:type="dxa"/>
            <w:gridSpan w:val="2"/>
          </w:tcPr>
          <w:p w:rsidR="00672D99" w:rsidRPr="00AA7B58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6" w:type="dxa"/>
          </w:tcPr>
          <w:p w:rsidR="00672D99" w:rsidRPr="00AA7B58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58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294" w:type="dxa"/>
          </w:tcPr>
          <w:p w:rsidR="00672D99" w:rsidRPr="00AA7B58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58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3620" w:type="dxa"/>
          </w:tcPr>
          <w:p w:rsidR="00672D99" w:rsidRPr="00AA7B58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58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958" w:type="dxa"/>
          </w:tcPr>
          <w:p w:rsidR="00672D99" w:rsidRPr="00AA7B58" w:rsidRDefault="00672D99" w:rsidP="00C66B26">
            <w:pPr>
              <w:tabs>
                <w:tab w:val="left" w:pos="581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7B58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</w:tr>
      <w:tr w:rsidR="00672D99" w:rsidRPr="00AA7B58" w:rsidTr="002518D4">
        <w:trPr>
          <w:gridBefore w:val="1"/>
        </w:trPr>
        <w:tc>
          <w:tcPr>
            <w:tcW w:w="648" w:type="dxa"/>
          </w:tcPr>
          <w:p w:rsidR="00672D99" w:rsidRPr="00AA7B58" w:rsidRDefault="00672D99" w:rsidP="00C66B26">
            <w:pPr>
              <w:tabs>
                <w:tab w:val="left" w:pos="5812"/>
              </w:tabs>
              <w:rPr>
                <w:rFonts w:ascii="Times New Roman" w:hAnsi="Times New Roman"/>
                <w:sz w:val="24"/>
                <w:szCs w:val="24"/>
              </w:rPr>
            </w:pPr>
            <w:r w:rsidRPr="00AA7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</w:tcPr>
          <w:p w:rsidR="00672D99" w:rsidRPr="00AA7B58" w:rsidRDefault="00672D99" w:rsidP="00C66B26">
            <w:pPr>
              <w:tabs>
                <w:tab w:val="left" w:pos="5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72D99" w:rsidRPr="00AA7B58" w:rsidRDefault="00672D99" w:rsidP="00C66B26">
            <w:pPr>
              <w:tabs>
                <w:tab w:val="left" w:pos="5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672D99" w:rsidRPr="00AA7B58" w:rsidRDefault="00672D99" w:rsidP="00C66B26">
            <w:pPr>
              <w:tabs>
                <w:tab w:val="left" w:pos="5812"/>
              </w:tabs>
              <w:rPr>
                <w:rFonts w:ascii="Times New Roman" w:hAnsi="Times New Roman"/>
                <w:sz w:val="24"/>
                <w:szCs w:val="24"/>
              </w:rPr>
            </w:pPr>
            <w:r w:rsidRPr="00AA7B58">
              <w:rPr>
                <w:rFonts w:ascii="Times New Roman" w:hAnsi="Times New Roman"/>
                <w:sz w:val="24"/>
                <w:szCs w:val="24"/>
              </w:rPr>
              <w:t>Праздничный выходной день*</w:t>
            </w:r>
          </w:p>
        </w:tc>
        <w:tc>
          <w:tcPr>
            <w:tcW w:w="2958" w:type="dxa"/>
          </w:tcPr>
          <w:p w:rsidR="00672D99" w:rsidRPr="00AA7B58" w:rsidRDefault="00672D99" w:rsidP="00C66B26">
            <w:pPr>
              <w:tabs>
                <w:tab w:val="left" w:pos="5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D99" w:rsidRPr="00AA7B58" w:rsidRDefault="00672D99" w:rsidP="00C66B26">
      <w:pPr>
        <w:tabs>
          <w:tab w:val="left" w:pos="5812"/>
        </w:tabs>
        <w:rPr>
          <w:rFonts w:ascii="Times New Roman" w:hAnsi="Times New Roman"/>
          <w:sz w:val="24"/>
          <w:szCs w:val="24"/>
        </w:rPr>
        <w:sectPr w:rsidR="00672D99" w:rsidRPr="00AA7B58" w:rsidSect="00A147E8">
          <w:footerReference w:type="default" r:id="rId7"/>
          <w:pgSz w:w="16838" w:h="11906" w:orient="landscape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672D99" w:rsidRPr="00AA7B58" w:rsidRDefault="00672D99" w:rsidP="00C2767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2B01">
        <w:rPr>
          <w:b/>
          <w:sz w:val="28"/>
          <w:szCs w:val="28"/>
        </w:rPr>
        <w:t xml:space="preserve">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522B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AA7B58">
        <w:rPr>
          <w:rFonts w:ascii="Times New Roman" w:hAnsi="Times New Roman"/>
          <w:b/>
          <w:sz w:val="24"/>
          <w:szCs w:val="24"/>
        </w:rPr>
        <w:t>СОГЛАСОВАНО</w:t>
      </w:r>
    </w:p>
    <w:p w:rsidR="00672D99" w:rsidRPr="00AA7B58" w:rsidRDefault="00672D99" w:rsidP="00C2767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7B5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AA7B58">
        <w:rPr>
          <w:rFonts w:ascii="Times New Roman" w:hAnsi="Times New Roman"/>
          <w:b/>
          <w:sz w:val="24"/>
          <w:szCs w:val="24"/>
        </w:rPr>
        <w:t xml:space="preserve">   Заместитель директора по УВР</w:t>
      </w:r>
    </w:p>
    <w:p w:rsidR="00672D99" w:rsidRPr="00AA7B58" w:rsidRDefault="00672D99" w:rsidP="00C2767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7B5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Pr="00AA7B58">
        <w:rPr>
          <w:rFonts w:ascii="Times New Roman" w:hAnsi="Times New Roman"/>
          <w:b/>
          <w:sz w:val="24"/>
          <w:szCs w:val="24"/>
        </w:rPr>
        <w:t xml:space="preserve">    МБОУ Миллеровской СОШ</w:t>
      </w:r>
    </w:p>
    <w:p w:rsidR="00672D99" w:rsidRPr="00AA7B58" w:rsidRDefault="00672D99" w:rsidP="00C2767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7B5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Pr="00AA7B58">
        <w:rPr>
          <w:rFonts w:ascii="Times New Roman" w:hAnsi="Times New Roman"/>
          <w:b/>
          <w:sz w:val="24"/>
          <w:szCs w:val="24"/>
        </w:rPr>
        <w:t xml:space="preserve">       им. Жоры Ковалевского                                                                                                </w:t>
      </w:r>
    </w:p>
    <w:p w:rsidR="00672D99" w:rsidRPr="00AA7B58" w:rsidRDefault="00672D99" w:rsidP="00C2767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7B5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AA7B58">
        <w:rPr>
          <w:rFonts w:ascii="Times New Roman" w:hAnsi="Times New Roman"/>
          <w:b/>
          <w:sz w:val="24"/>
          <w:szCs w:val="24"/>
        </w:rPr>
        <w:t xml:space="preserve">         __________/Горьковенко Т.Н./</w:t>
      </w:r>
    </w:p>
    <w:p w:rsidR="00672D99" w:rsidRPr="00AA7B58" w:rsidRDefault="00672D99" w:rsidP="00C2767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7B5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AA7B58">
        <w:rPr>
          <w:rFonts w:ascii="Times New Roman" w:hAnsi="Times New Roman"/>
          <w:b/>
          <w:sz w:val="24"/>
          <w:szCs w:val="24"/>
        </w:rPr>
        <w:t xml:space="preserve">   от  « ___» ________ 2020 год</w:t>
      </w:r>
    </w:p>
    <w:p w:rsidR="00672D99" w:rsidRPr="00AA7B58" w:rsidRDefault="00672D99" w:rsidP="00C2767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7B58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672D99" w:rsidRPr="00AA7B58" w:rsidRDefault="00672D99" w:rsidP="00C2767F">
      <w:pPr>
        <w:jc w:val="both"/>
        <w:rPr>
          <w:rFonts w:ascii="Times New Roman" w:hAnsi="Times New Roman"/>
          <w:b/>
          <w:sz w:val="24"/>
          <w:szCs w:val="24"/>
        </w:rPr>
      </w:pPr>
    </w:p>
    <w:p w:rsidR="00672D99" w:rsidRPr="00A124AF" w:rsidRDefault="00672D99" w:rsidP="00C2767F">
      <w:pPr>
        <w:jc w:val="both"/>
        <w:rPr>
          <w:b/>
        </w:rPr>
      </w:pPr>
    </w:p>
    <w:p w:rsidR="00672D99" w:rsidRPr="00A124AF" w:rsidRDefault="00672D99" w:rsidP="00AA7B58">
      <w:pPr>
        <w:jc w:val="center"/>
        <w:rPr>
          <w:b/>
        </w:rPr>
      </w:pPr>
    </w:p>
    <w:p w:rsidR="00672D99" w:rsidRPr="00E90963" w:rsidRDefault="00672D99" w:rsidP="00AA7B58">
      <w:pPr>
        <w:rPr>
          <w:b/>
          <w:sz w:val="28"/>
          <w:szCs w:val="28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819C6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D99" w:rsidRPr="00F819C6" w:rsidRDefault="00672D99" w:rsidP="00F120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672D99" w:rsidRPr="00F819C6" w:rsidSect="00BE6508">
          <w:footerReference w:type="default" r:id="rId8"/>
          <w:pgSz w:w="16838" w:h="11906" w:orient="landscape"/>
          <w:pgMar w:top="709" w:right="540" w:bottom="851" w:left="1418" w:header="709" w:footer="709" w:gutter="0"/>
          <w:cols w:space="708"/>
          <w:docGrid w:linePitch="360"/>
        </w:sectPr>
      </w:pPr>
    </w:p>
    <w:p w:rsidR="00672D99" w:rsidRPr="001C37BD" w:rsidRDefault="00672D99">
      <w:pPr>
        <w:rPr>
          <w:rFonts w:ascii="Times New Roman" w:hAnsi="Times New Roman"/>
          <w:sz w:val="28"/>
          <w:szCs w:val="28"/>
        </w:rPr>
      </w:pPr>
    </w:p>
    <w:sectPr w:rsidR="00672D99" w:rsidRPr="001C37BD" w:rsidSect="001C3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D99" w:rsidRDefault="00672D99" w:rsidP="000336D1">
      <w:pPr>
        <w:spacing w:after="0" w:line="240" w:lineRule="auto"/>
      </w:pPr>
      <w:r>
        <w:separator/>
      </w:r>
    </w:p>
  </w:endnote>
  <w:endnote w:type="continuationSeparator" w:id="0">
    <w:p w:rsidR="00672D99" w:rsidRDefault="00672D99" w:rsidP="0003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99" w:rsidRDefault="00672D99" w:rsidP="00993D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99" w:rsidRDefault="00672D99" w:rsidP="00993D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D99" w:rsidRDefault="00672D99" w:rsidP="000336D1">
      <w:pPr>
        <w:spacing w:after="0" w:line="240" w:lineRule="auto"/>
      </w:pPr>
      <w:r>
        <w:separator/>
      </w:r>
    </w:p>
  </w:footnote>
  <w:footnote w:type="continuationSeparator" w:id="0">
    <w:p w:rsidR="00672D99" w:rsidRDefault="00672D99" w:rsidP="0003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39E5"/>
    <w:multiLevelType w:val="multilevel"/>
    <w:tmpl w:val="755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21518"/>
    <w:multiLevelType w:val="multilevel"/>
    <w:tmpl w:val="E81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E540E"/>
    <w:multiLevelType w:val="hybridMultilevel"/>
    <w:tmpl w:val="C1209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5F608B"/>
    <w:multiLevelType w:val="hybridMultilevel"/>
    <w:tmpl w:val="FA3801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3A134A"/>
    <w:multiLevelType w:val="hybridMultilevel"/>
    <w:tmpl w:val="61BCE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F0A4D"/>
    <w:multiLevelType w:val="hybridMultilevel"/>
    <w:tmpl w:val="AEB01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2E61CE"/>
    <w:multiLevelType w:val="multilevel"/>
    <w:tmpl w:val="B6BA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B0695"/>
    <w:multiLevelType w:val="hybridMultilevel"/>
    <w:tmpl w:val="3D16F5D8"/>
    <w:lvl w:ilvl="0" w:tplc="EEFE44C6">
      <w:start w:val="1"/>
      <w:numFmt w:val="upperRoman"/>
      <w:lvlText w:val="%1."/>
      <w:lvlJc w:val="left"/>
      <w:pPr>
        <w:ind w:left="4548" w:hanging="72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B56D6E"/>
    <w:multiLevelType w:val="hybridMultilevel"/>
    <w:tmpl w:val="D768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D65C81"/>
    <w:multiLevelType w:val="hybridMultilevel"/>
    <w:tmpl w:val="FAD8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7BD"/>
    <w:rsid w:val="000336D1"/>
    <w:rsid w:val="00074AC7"/>
    <w:rsid w:val="0007559C"/>
    <w:rsid w:val="00077CB5"/>
    <w:rsid w:val="000A02EC"/>
    <w:rsid w:val="000D26C4"/>
    <w:rsid w:val="000F567F"/>
    <w:rsid w:val="00104714"/>
    <w:rsid w:val="0013192E"/>
    <w:rsid w:val="00137EC0"/>
    <w:rsid w:val="00171C57"/>
    <w:rsid w:val="00180685"/>
    <w:rsid w:val="001A74B1"/>
    <w:rsid w:val="001B2517"/>
    <w:rsid w:val="001C37BD"/>
    <w:rsid w:val="002518D4"/>
    <w:rsid w:val="0026043F"/>
    <w:rsid w:val="002872B6"/>
    <w:rsid w:val="002A1530"/>
    <w:rsid w:val="00323A38"/>
    <w:rsid w:val="00351D53"/>
    <w:rsid w:val="00386E55"/>
    <w:rsid w:val="003872E0"/>
    <w:rsid w:val="003B6D5F"/>
    <w:rsid w:val="003D6DCA"/>
    <w:rsid w:val="003D6EA3"/>
    <w:rsid w:val="003E31F3"/>
    <w:rsid w:val="00421DC6"/>
    <w:rsid w:val="00424C09"/>
    <w:rsid w:val="004844F4"/>
    <w:rsid w:val="004A0DCD"/>
    <w:rsid w:val="004F24B8"/>
    <w:rsid w:val="00502890"/>
    <w:rsid w:val="00522B01"/>
    <w:rsid w:val="005243F5"/>
    <w:rsid w:val="005274C1"/>
    <w:rsid w:val="00532516"/>
    <w:rsid w:val="00581DC5"/>
    <w:rsid w:val="005D201F"/>
    <w:rsid w:val="0062725F"/>
    <w:rsid w:val="00643558"/>
    <w:rsid w:val="00657C01"/>
    <w:rsid w:val="00672D99"/>
    <w:rsid w:val="00674547"/>
    <w:rsid w:val="00682F6E"/>
    <w:rsid w:val="00686A2C"/>
    <w:rsid w:val="006919ED"/>
    <w:rsid w:val="006B5B11"/>
    <w:rsid w:val="006D6898"/>
    <w:rsid w:val="006D7EAA"/>
    <w:rsid w:val="006E76EC"/>
    <w:rsid w:val="00702261"/>
    <w:rsid w:val="00711E4E"/>
    <w:rsid w:val="0079575C"/>
    <w:rsid w:val="007C6B64"/>
    <w:rsid w:val="007D6D72"/>
    <w:rsid w:val="007E507E"/>
    <w:rsid w:val="00801B74"/>
    <w:rsid w:val="008156F0"/>
    <w:rsid w:val="008775F8"/>
    <w:rsid w:val="008B0E73"/>
    <w:rsid w:val="00993D2E"/>
    <w:rsid w:val="009B6F0F"/>
    <w:rsid w:val="009B7DBC"/>
    <w:rsid w:val="009E7624"/>
    <w:rsid w:val="00A124AF"/>
    <w:rsid w:val="00A147E8"/>
    <w:rsid w:val="00A302BC"/>
    <w:rsid w:val="00A47ED6"/>
    <w:rsid w:val="00A666A8"/>
    <w:rsid w:val="00AA7B58"/>
    <w:rsid w:val="00AE5412"/>
    <w:rsid w:val="00B0600C"/>
    <w:rsid w:val="00B26102"/>
    <w:rsid w:val="00B90CD4"/>
    <w:rsid w:val="00BE6508"/>
    <w:rsid w:val="00BF09C8"/>
    <w:rsid w:val="00C2767F"/>
    <w:rsid w:val="00C579D2"/>
    <w:rsid w:val="00C62F13"/>
    <w:rsid w:val="00C66B26"/>
    <w:rsid w:val="00C7506D"/>
    <w:rsid w:val="00C97250"/>
    <w:rsid w:val="00C97F07"/>
    <w:rsid w:val="00CA2F78"/>
    <w:rsid w:val="00CC56B2"/>
    <w:rsid w:val="00CD176C"/>
    <w:rsid w:val="00D23605"/>
    <w:rsid w:val="00D83A56"/>
    <w:rsid w:val="00DE271F"/>
    <w:rsid w:val="00DF599F"/>
    <w:rsid w:val="00E106B5"/>
    <w:rsid w:val="00E23D7A"/>
    <w:rsid w:val="00E46B62"/>
    <w:rsid w:val="00E90963"/>
    <w:rsid w:val="00E910C7"/>
    <w:rsid w:val="00EC7152"/>
    <w:rsid w:val="00F10467"/>
    <w:rsid w:val="00F120EF"/>
    <w:rsid w:val="00F1402F"/>
    <w:rsid w:val="00F47040"/>
    <w:rsid w:val="00F703A2"/>
    <w:rsid w:val="00F819C6"/>
    <w:rsid w:val="00FA23C6"/>
    <w:rsid w:val="00FC660F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23A38"/>
    <w:rPr>
      <w:lang w:eastAsia="en-US"/>
    </w:rPr>
  </w:style>
  <w:style w:type="paragraph" w:styleId="NormalWeb">
    <w:name w:val="Normal (Web)"/>
    <w:basedOn w:val="Normal"/>
    <w:uiPriority w:val="99"/>
    <w:semiHidden/>
    <w:rsid w:val="00CC56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E65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872B6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72B6"/>
    <w:rPr>
      <w:rFonts w:ascii="Tahoma" w:hAnsi="Tahoma" w:cs="Times New Roman"/>
      <w:sz w:val="16"/>
    </w:rPr>
  </w:style>
  <w:style w:type="paragraph" w:styleId="Footer">
    <w:name w:val="footer"/>
    <w:basedOn w:val="Normal"/>
    <w:link w:val="FooterChar"/>
    <w:uiPriority w:val="99"/>
    <w:rsid w:val="00AA7B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7B58"/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14</Pages>
  <Words>2652</Words>
  <Characters>15119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</cp:lastModifiedBy>
  <cp:revision>53</cp:revision>
  <cp:lastPrinted>2020-12-15T20:35:00Z</cp:lastPrinted>
  <dcterms:created xsi:type="dcterms:W3CDTF">2016-10-27T12:53:00Z</dcterms:created>
  <dcterms:modified xsi:type="dcterms:W3CDTF">2020-12-15T20:37:00Z</dcterms:modified>
</cp:coreProperties>
</file>