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    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О Т Ч  Ё 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о результатах   самообследования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Муниципального бюджетного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общеобразовательного учреждения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Миллеровской  средней общеобразовательной школы </w:t>
      </w: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имени Жоры Ковалевского</w:t>
      </w: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2016-2017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учебный год</w:t>
      </w: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282" w:left="426" w:firstLine="1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Структура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Общие сведения об образовательном учреждении</w:t>
      </w:r>
    </w:p>
    <w:p>
      <w:pPr>
        <w:spacing w:before="0" w:after="0" w:line="240"/>
        <w:ind w:right="282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Условия функционирования образовательного учреждения</w:t>
      </w:r>
    </w:p>
    <w:p>
      <w:pPr>
        <w:numPr>
          <w:ilvl w:val="0"/>
          <w:numId w:val="9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Данные о контингенте обучающихся;</w:t>
      </w:r>
    </w:p>
    <w:p>
      <w:pPr>
        <w:numPr>
          <w:ilvl w:val="0"/>
          <w:numId w:val="9"/>
        </w:numPr>
        <w:tabs>
          <w:tab w:val="left" w:pos="988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Реализация права обучающихся на получение образования;</w:t>
      </w:r>
    </w:p>
    <w:p>
      <w:pPr>
        <w:numPr>
          <w:ilvl w:val="0"/>
          <w:numId w:val="9"/>
        </w:numPr>
        <w:tabs>
          <w:tab w:val="left" w:pos="988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Режим работы образовательного учреждения.</w:t>
      </w:r>
    </w:p>
    <w:p>
      <w:pPr>
        <w:spacing w:before="0" w:after="0" w:line="240"/>
        <w:ind w:right="282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Содержание образовательного процесса</w:t>
      </w:r>
    </w:p>
    <w:p>
      <w:pPr>
        <w:numPr>
          <w:ilvl w:val="0"/>
          <w:numId w:val="13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Учебный план образовательного учреждения;</w:t>
      </w:r>
    </w:p>
    <w:p>
      <w:pPr>
        <w:numPr>
          <w:ilvl w:val="0"/>
          <w:numId w:val="13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Формы освоения обучающимися образовательных программ;</w:t>
      </w:r>
    </w:p>
    <w:p>
      <w:pPr>
        <w:numPr>
          <w:ilvl w:val="0"/>
          <w:numId w:val="13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Сведения о реализации инновационных программ и технологий;</w:t>
      </w:r>
    </w:p>
    <w:p>
      <w:pPr>
        <w:numPr>
          <w:ilvl w:val="0"/>
          <w:numId w:val="13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Связь с социумом;</w:t>
      </w:r>
    </w:p>
    <w:p>
      <w:pPr>
        <w:numPr>
          <w:ilvl w:val="0"/>
          <w:numId w:val="13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Воспитательная работа в образовательном учреждении.</w:t>
      </w:r>
    </w:p>
    <w:p>
      <w:pPr>
        <w:spacing w:before="0" w:after="0" w:line="240"/>
        <w:ind w:right="282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Условия обеспечения образовательного процесса</w:t>
      </w:r>
    </w:p>
    <w:p>
      <w:pPr>
        <w:numPr>
          <w:ilvl w:val="0"/>
          <w:numId w:val="16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Кадровый потенциал образовательного учреждения;</w:t>
      </w:r>
    </w:p>
    <w:p>
      <w:pPr>
        <w:numPr>
          <w:ilvl w:val="0"/>
          <w:numId w:val="16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Система педагогического менеджмента (система управления);</w:t>
      </w:r>
    </w:p>
    <w:p>
      <w:pPr>
        <w:numPr>
          <w:ilvl w:val="0"/>
          <w:numId w:val="16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Информационно-технологическое обеспечение;</w:t>
      </w:r>
    </w:p>
    <w:p>
      <w:pPr>
        <w:numPr>
          <w:ilvl w:val="0"/>
          <w:numId w:val="16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Материально-техническая база образовательного учреждения;</w:t>
      </w:r>
    </w:p>
    <w:p>
      <w:pPr>
        <w:numPr>
          <w:ilvl w:val="0"/>
          <w:numId w:val="16"/>
        </w:numPr>
        <w:tabs>
          <w:tab w:val="left" w:pos="704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Медико-социальные условия пребывания учащихся в образовательном учреждении.</w:t>
      </w:r>
    </w:p>
    <w:p>
      <w:pPr>
        <w:spacing w:before="0" w:after="0" w:line="240"/>
        <w:ind w:right="282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282" w:left="426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об уровне подготовки учеников образовательного учреждения </w:t>
      </w:r>
    </w:p>
    <w:p>
      <w:pPr>
        <w:spacing w:before="0" w:after="0" w:line="240"/>
        <w:ind w:right="282" w:left="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Результаты промежуточной аттестации за учебный год</w:t>
      </w:r>
    </w:p>
    <w:p>
      <w:pPr>
        <w:spacing w:before="0" w:after="0" w:line="240"/>
        <w:ind w:right="28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Результаты итоговой аттестации выпускников 9, 11, (12) классов;</w:t>
      </w:r>
    </w:p>
    <w:p>
      <w:pPr>
        <w:spacing w:before="0" w:after="0" w:line="240"/>
        <w:ind w:right="28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Итоги участия обучающихся в олимпиадах;</w:t>
      </w:r>
    </w:p>
    <w:p>
      <w:pPr>
        <w:spacing w:before="0" w:after="0" w:line="240"/>
        <w:ind w:right="28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Информация о поступлении выпускников образовательного учреждения в учреждения  </w:t>
      </w:r>
    </w:p>
    <w:p>
      <w:pPr>
        <w:spacing w:before="0" w:after="0" w:line="240"/>
        <w:ind w:right="282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профессионального образования;</w:t>
      </w:r>
    </w:p>
    <w:p>
      <w:pPr>
        <w:spacing w:before="0" w:after="0" w:line="240"/>
        <w:ind w:right="28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Результаты ЕГЭ выпускников общеобразовательного учреждения;</w:t>
      </w:r>
    </w:p>
    <w:p>
      <w:pPr>
        <w:spacing w:before="0" w:after="0" w:line="240"/>
        <w:ind w:right="28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Результаты обучающихся  9-х классов общеобразовательного учреждения, </w:t>
      </w:r>
    </w:p>
    <w:p>
      <w:pPr>
        <w:spacing w:before="0" w:after="0" w:line="240"/>
        <w:ind w:right="282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сдававших ОГЭ.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Финансовая деятельность</w:t>
      </w: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2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           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раздел.   Общие сведения об образовательном учреждении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0"/>
        </w:numPr>
        <w:tabs>
          <w:tab w:val="left" w:pos="420" w:leader="none"/>
        </w:tabs>
        <w:spacing w:before="0" w:after="0" w:line="240"/>
        <w:ind w:right="0" w:left="420" w:hanging="4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 Миллеровская средняя  общеобразовательная школа  имени Жоры Ковалевского.</w:t>
      </w:r>
    </w:p>
    <w:p>
      <w:pPr>
        <w:spacing w:before="0" w:after="0" w:line="240"/>
        <w:ind w:right="0" w:left="4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2"/>
        </w:numPr>
        <w:tabs>
          <w:tab w:val="left" w:pos="420" w:leader="none"/>
        </w:tabs>
        <w:spacing w:before="0" w:after="0" w:line="240"/>
        <w:ind w:right="0" w:left="420" w:hanging="4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школы: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Крикуненко Алла Николаевна,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телефон/факс  (86348) 33-1-49,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электронный адрес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mil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"mailto:kuibschool@mail.ru"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"mailto:kuibschool@mail.ru"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school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"mailto:kuibschool@mail.ru"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@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"mailto:kuibschool@mail.ru"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mail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"mailto:kuibschool@mail.ru"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"mailto:kuibschool@mail.ru"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tabs>
          <w:tab w:val="left" w:pos="420" w:leader="none"/>
        </w:tabs>
        <w:spacing w:before="0" w:after="0" w:line="240"/>
        <w:ind w:right="0" w:left="420" w:hanging="4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Юридический адрес: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346943 ул. Школьная. 3, с. Миллерово, Куйбышевского района, Ростовской области.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tabs>
          <w:tab w:val="left" w:pos="420" w:leader="none"/>
        </w:tabs>
        <w:spacing w:before="0" w:after="0" w:line="240"/>
        <w:ind w:right="0" w:left="420" w:hanging="4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Учредитель: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Отдел образования Администрации Куйбышевского района, действующий на основании Постановления Главы Администрации Куйбышевского района № 87 от 17.05.1993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передаче учредительских  прав отделу образования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tabs>
          <w:tab w:val="left" w:pos="420" w:leader="none"/>
        </w:tabs>
        <w:spacing w:before="0" w:after="0" w:line="240"/>
        <w:ind w:right="0" w:left="420" w:hanging="4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Лицензия на право ведения образовательной деятельности.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Серия 61Л01 № 0002070 № 4508 от 19.03.2015 г. Региональной службой по надзору и контролю в сфере образования Ростовской области. Приложение к лицензии Серия 61П 01 № 0003880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образование</w:t>
      </w:r>
    </w:p>
    <w:p>
      <w:pPr>
        <w:spacing w:before="0" w:after="0" w:line="240"/>
        <w:ind w:right="0" w:left="4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Уровень образования: 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начальное общее образование;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основное общее образование;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среднее общее образование.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3"/>
        </w:numPr>
        <w:tabs>
          <w:tab w:val="left" w:pos="420" w:leader="none"/>
        </w:tabs>
        <w:spacing w:before="0" w:after="0" w:line="240"/>
        <w:ind w:right="0" w:left="420" w:hanging="4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Свидетельство о государственной аккредитации.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Серия 61А01 № 0000800 регистрационный № 2630 от 04.06.2015. Региональной службой по надзору и контролю в сфере образования Ростовской области. Приложение к свидетельству серия 61А01 № 0003473   </w:t>
      </w:r>
    </w:p>
    <w:p>
      <w:pPr>
        <w:spacing w:before="0" w:after="0" w:line="240"/>
        <w:ind w:right="0" w:left="4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образование</w:t>
      </w:r>
    </w:p>
    <w:p>
      <w:pPr>
        <w:spacing w:before="0" w:after="0" w:line="240"/>
        <w:ind w:right="0" w:left="4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Уровень образования: 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начальное общее образование;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основное общее образование;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среднее общее образование.  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1.7.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 сайта школы: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</w:t>
        </w:r>
        <w:r>
          <w:rPr>
            <w:rFonts w:ascii="Times New Roman" w:hAnsi="Times New Roman" w:cs="Times New Roman" w:eastAsia="Times New Roman"/>
            <w:vanish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HYPERLINK "http://yandex.ru/clck/jsredir?from=yandex.ru%3Byandsearch%3Bweb%3B%3B&amp;text=&amp;etext=588.6hxkatbQCjZvW6ft9mniA2kSmB5OL181PzblB6_2GDL6NSOyRpD72T2Pjv1nPgv8923LR86pid-ZqEVfjN5NyTeZ3mpc2BUi9RkfdmGe2IM9e5kjWcxjxJfsHtsezkuIQvuPuAQYodoRnpNr0ZiETNFm8yhImfhXLYqvSMA1Yfakwto6RZEUm_kXX8JptDQAALpVp2E-kt-uFMcT5MTq8Xu3sWJqCYr9MsAN-FTPDV-aQ7Q5tIQrwm0-0sGN_cVvrVhUNldSL7KLtbfhBJ2-lQ.1b8ccdf3db143fe497ce666d88765b979650d018&amp;uuid=&amp;state=AiuY0DBWFJ4ePaEse6rgeKdnI0e4oXuRYo0IEhrXr7w0L24O5Xv8RnUVwmxyeTlifrp8oSonxM7So9Ihb9-0GZouLAye0_-oa76azIqGoCM7qVNnFUi0tRDwtzOFxH9L4HRY3dtiMI19nWboMwPH7vbOvTVirw_MeUTZR6XOttQincCoebBEF7GN6CBQpkQSggE7Ays8MG35CKZBimHwp1uf8Hibe31h-qDFIJR2gOwTnoC9L2pIWKOREiGy95yJGQauen85RIA&amp;data=UlNrNmk5WktYejR0eWJFYk1LdmtxdTJtakJ5MFFEQkdXeWxLR3p2RlEzaFFUMWE4ZGdib29DS3M3LTlCRF91SUZIUHlTSFJpMlM1OG5jRkJQSW1JVnI3UlZpOWc4Y1RYTHpMa1hMVVlKVjA&amp;b64e=2&amp;sign=22cab09f07a40954519488bc8a5e9a4e&amp;keyno=0&amp;ref=cM777e4sMOAycdZhdUbYHtkusEOiLu3ma4xgaEfEDyoZMHWLmILvI5wiA4-KwJGQEP0rJBiyx8bVGrP2GBwS6nkNzQbXAT1UA5ai4mZ-ehhWFKgX2yrj5NLSQ-tM_CenBkhMpRgbDYP-_qX4g03ysDsz2scRkysR9izhFIWnnIhvyN_xQXDE1B1WUvCy1G09Uc61rxDtaXVECFRtE9xI-VeckigtupzcXvww36Bynj71umgnF5dvK-f44VxG648uNNQPzz0pGVySHmEGiWdqEh6yruC2Phwyxe8z32ZBnT3FF8tb8Mibzs4DDa9VNZi6ycp5-vd2ay5fP870LdxZLRZ5jSSABHxIykOV5ex9L95eoMhKlS-TiSBTLnZXoG05XBAk3kRU0rXYM3GaECRoFw&amp;l10n=ru&amp;cts=1422878967404&amp;mc=5.972591001582718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millerovo</w:t>
        </w:r>
        <w:r>
          <w:rPr>
            <w:rFonts w:ascii="Times New Roman" w:hAnsi="Times New Roman" w:cs="Times New Roman" w:eastAsia="Times New Roman"/>
            <w:vanish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HYPERLINK "http://yandex.ru/clck/jsredir?from=yandex.ru%3Byandsearch%3Bweb%3B%3B&amp;text=&amp;etext=588.6hxkatbQCjZvW6ft9mniA2kSmB5OL181PzblB6_2GDL6NSOyRpD72T2Pjv1nPgv8923LR86pid-ZqEVfjN5NyTeZ3mpc2BUi9RkfdmGe2IM9e5kjWcxjxJfsHtsezkuIQvuPuAQYodoRnpNr0ZiETNFm8yhImfhXLYqvSMA1Yfakwto6RZEUm_kXX8JptDQAALpVp2E-kt-uFMcT5MTq8Xu3sWJqCYr9MsAN-FTPDV-aQ7Q5tIQrwm0-0sGN_cVvrVhUNldSL7KLtbfhBJ2-lQ.1b8ccdf3db143fe497ce666d88765b979650d018&amp;uuid=&amp;state=AiuY0DBWFJ4ePaEse6rgeKdnI0e4oXuRYo0IEhrXr7w0L24O5Xv8RnUVwmxyeTlifrp8oSonxM7So9Ihb9-0GZouLAye0_-oa76azIqGoCM7qVNnFUi0tRDwtzOFxH9L4HRY3dtiMI19nWboMwPH7vbOvTVirw_MeUTZR6XOttQincCoebBEF7GN6CBQpkQSggE7Ays8MG35CKZBimHwp1uf8Hibe31h-qDFIJR2gOwTnoC9L2pIWKOREiGy95yJGQauen85RIA&amp;data=UlNrNmk5WktYejR0eWJFYk1LdmtxdTJtakJ5MFFEQkdXeWxLR3p2RlEzaFFUMWE4ZGdib29DS3M3LTlCRF91SUZIUHlTSFJpMlM1OG5jRkJQSW1JVnI3UlZpOWc4Y1RYTHpMa1hMVVlKVjA&amp;b64e=2&amp;sign=22cab09f07a40954519488bc8a5e9a4e&amp;keyno=0&amp;ref=cM777e4sMOAycdZhdUbYHtkusEOiLu3ma4xgaEfEDyoZMHWLmILvI5wiA4-KwJGQEP0rJBiyx8bVGrP2GBwS6nkNzQbXAT1UA5ai4mZ-ehhWFKgX2yrj5NLSQ-tM_CenBkhMpRgbDYP-_qX4g03ysDsz2scRkysR9izhFIWnnIhvyN_xQXDE1B1WUvCy1G09Uc61rxDtaXVECFRtE9xI-VeckigtupzcXvww36Bynj71umgnF5dvK-f44VxG648uNNQPzz0pGVySHmEGiWdqEh6yruC2Phwyxe8z32ZBnT3FF8tb8Mibzs4DDa9VNZi6ycp5-vd2ay5fP870LdxZLRZ5jSSABHxIykOV5ex9L95eoMhKlS-TiSBTLnZXoG05XBAk3kRU0rXYM3GaECRoFw&amp;l10n=ru&amp;cts=1422878967404&amp;mc=5.972591001582718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2009.narod.ru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/.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1.8.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школе создан Попечительский совет, деятельность  которого направлена на: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оказание содействия школе в деле обучения и воспитания обучающихся;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улучшение материально-технического обеспечения учебно-воспитательного процесса;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финансовую поддержку образовательных программ, инновационных процессов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Локальные акты учреждения: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решения  Совета школы и педагогического совета;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приказы директора школы;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трудовые договора;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договора (об аренде помещений, организации  питания, медицинского обслуживания);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должностные инструкции с определением обязанностей работников школы, а также иные акты, издаваемые органами управления школы в пределах своей компетенции;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положения, правила.</w:t>
      </w:r>
    </w:p>
    <w:p>
      <w:pPr>
        <w:tabs>
          <w:tab w:val="left" w:pos="426" w:leader="none"/>
        </w:tabs>
        <w:spacing w:before="10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Наличие филиалов: нет. </w:t>
      </w:r>
    </w:p>
    <w:p>
      <w:pPr>
        <w:tabs>
          <w:tab w:val="left" w:pos="426" w:leader="none"/>
        </w:tabs>
        <w:spacing w:before="10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426" w:leader="none"/>
        </w:tabs>
        <w:spacing w:before="10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426" w:leader="none"/>
        </w:tabs>
        <w:spacing w:before="10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Условия функционирования общеобразовательного учреждения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Данные о контингенте обучающихся по состоянию на  31.05.2017.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школе обучается 93 учащихся, что составляет 11 классов комплектов.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92" w:type="dxa"/>
      </w:tblPr>
      <w:tblGrid>
        <w:gridCol w:w="2410"/>
        <w:gridCol w:w="2126"/>
        <w:gridCol w:w="4171"/>
      </w:tblGrid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417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120" w:line="240"/>
              <w:ind w:right="0" w:left="28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120" w:line="240"/>
              <w:ind w:right="0" w:left="28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Начальная школа – </w:t>
            </w:r>
          </w:p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797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17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5-9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 - </w:t>
            </w:r>
          </w:p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17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 - </w:t>
            </w:r>
          </w:p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34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Реализация права обучающихся на получение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4361"/>
        <w:gridCol w:w="1980"/>
        <w:gridCol w:w="1903"/>
        <w:gridCol w:w="1903"/>
      </w:tblGrid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Наименование показателей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год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год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год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Количество учащихся, оставленных на повторный курс обучения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Количество учащихся, выбывших из образовательного учреждения, всего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 том числе: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исключенных из образовательного учреждения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выбывших на учебу в другое образовательное учреждение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 другим причинам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Из числа выбывших: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трудоустроены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 работают и не учатся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  2.3.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Режим работы образовательного учреждения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796" w:type="dxa"/>
      </w:tblPr>
      <w:tblGrid>
        <w:gridCol w:w="4077"/>
        <w:gridCol w:w="1917"/>
        <w:gridCol w:w="1985"/>
        <w:gridCol w:w="2052"/>
      </w:tblGrid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начальное основное общее образование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основное общее образование</w:t>
            </w:r>
          </w:p>
        </w:tc>
        <w:tc>
          <w:tcPr>
            <w:tcW w:w="2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среднее основное общее образование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Продолжительность учебного года</w:t>
            </w:r>
          </w:p>
        </w:tc>
        <w:tc>
          <w:tcPr>
            <w:tcW w:w="1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Учебных недель -34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класс учебных недель-33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Учебных недель -35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класс- Учебных недель -34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Учебных недель 34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Продолжительность учебной недели</w:t>
            </w:r>
          </w:p>
        </w:tc>
        <w:tc>
          <w:tcPr>
            <w:tcW w:w="1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ти дневная учебная неделя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ти дневная учебная неделя</w:t>
            </w:r>
          </w:p>
        </w:tc>
        <w:tc>
          <w:tcPr>
            <w:tcW w:w="2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ти дневная учебная неделя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Продолжительность уроков</w:t>
            </w:r>
          </w:p>
        </w:tc>
        <w:tc>
          <w:tcPr>
            <w:tcW w:w="1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35-40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минут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минут</w:t>
            </w:r>
          </w:p>
        </w:tc>
        <w:tc>
          <w:tcPr>
            <w:tcW w:w="2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минут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Продолжительность перерывов</w:t>
            </w:r>
          </w:p>
        </w:tc>
        <w:tc>
          <w:tcPr>
            <w:tcW w:w="1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10-20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минут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10-20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минут</w:t>
            </w:r>
          </w:p>
        </w:tc>
        <w:tc>
          <w:tcPr>
            <w:tcW w:w="2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10-20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минут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Периодичность проведения промежуточной аттестации обучающихся</w:t>
            </w:r>
          </w:p>
        </w:tc>
        <w:tc>
          <w:tcPr>
            <w:tcW w:w="1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 четвертям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 четвертям</w:t>
            </w:r>
          </w:p>
        </w:tc>
        <w:tc>
          <w:tcPr>
            <w:tcW w:w="20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 полугодиям</w:t>
            </w:r>
          </w:p>
        </w:tc>
      </w:tr>
      <w:tr>
        <w:trPr>
          <w:trHeight w:val="618" w:hRule="auto"/>
          <w:jc w:val="left"/>
        </w:trPr>
        <w:tc>
          <w:tcPr>
            <w:tcW w:w="1003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>
              <w:tblInd w:w="5" w:type="dxa"/>
            </w:tblPr>
            <w:tblGrid>
              <w:gridCol w:w="3846"/>
            </w:tblGrid>
            <w:tr>
              <w:trPr>
                <w:trHeight w:val="618" w:hRule="auto"/>
                <w:jc w:val="left"/>
              </w:trPr>
              <w:tc>
                <w:tcPr>
                  <w:tcW w:w="384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Содержание образовательного процесса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3.1.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Учебный план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3.1.1.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Особенности учебного плана по уровням обучения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Уровень начального общего образования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уровне начального общего образования реализуется ФГОС НОО. В ходе освоения образовательных программ начального общего образования 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формируется внутренняя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позиция обучающегося, определяющая новый образ школьной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жизни и перспективы личностного и познавательного раз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вития, базовые основы знаний и надпредметные умения, составляющие учебную деятельность обучающегося 1-4 классов: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универсальные учебные действия (познавательные, регулятивные,  коммуникативные);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гражданской идентичности обучающихся;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приобщение обучающихся к общекультурным и национальным ценностям, информационным технологиям;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готовность к продолжению образования на последующих ступенях основного общего образования;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здорового образа жизни, элементарных правил поведения в экстремальных ситуациях;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личностное развитие обучающегося в соответствии с его индивидуальностью.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системно-деятельностного подхода, результатом которого являются личностные, метапредметные и предметные достижения в рамках ФГОС.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1-4-х классах реализуются ФГОС начального общего образования.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Комплексный учебный курс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Основы религиозных культур и светской этики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далее – ОРКСЭ) реализуется как обязательный в объеме 1 часа в 4-ом классе. 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выбору родителей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(законных представителей) обучающихся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данный курс представлен модулем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 православной культуры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Интегрированный 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Окружающий мир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1-4 классах изучается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Информатика и информационно-коммуникационные технологии (ИКТ)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изучается в 3-4 классах в качестве учебного модуля в рамках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целью обеспечения всеобщей компьютерной грамотности.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1-4 классах  укреплен дополнительным часом из компонента образовательного учреждения. Часы добавлены с целью повышения уровня грамотности учащихся, формирования более прочных, осознанных знаний по русскому языку, отработки умений и навыков устной и письменной речи.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Уровень основного общего образования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Основное общее образование обеспечивает личностное самоопределение обучающихся –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образования на уровне основного общего образования  является относительно завершенным и базовым для продолжения обучения на уровне среднего общего образования или в учреждении среднего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>
      <w:pPr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Особого внимания на уровне основного общего образования требуют обучающиеся 5-6 классов, особенности их развития связаны:</w:t>
      </w: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переходом от учебных действий, характерных для начальной школы, к новой внутренней позиции обучающегося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осуществлением на данном возрастном уровне качественного преобразования учебных действий, таких как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моделирование, контроль и оценка,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проектирование собственной учебной деятельности;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овладением коммуникативными средствами и способами организации кооперации и сотрудничества;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</w:t>
      </w:r>
    </w:p>
    <w:p>
      <w:pPr>
        <w:tabs>
          <w:tab w:val="left" w:pos="4500" w:leader="none"/>
          <w:tab w:val="left" w:pos="9180" w:leader="none"/>
          <w:tab w:val="left" w:pos="936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2017-2018 учебном году в 5-7 классах реализуются ФГОС ООО, в 8-9 классах реализуется БУП-2004. </w:t>
      </w: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целью развития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FFFFFF" w:val="clear"/>
        </w:rPr>
        <w:t xml:space="preserve"> речемыслительной деятельности, обогащения словарного запаса и грамматического строя речи учащихся, подготовки к ОГЭ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5,7,8,9 классах 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укреплен дополнительным часом из компонента образовательного учреждения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Литература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8 классе укреплен дополнительным часом из компонента образовательного учреждения в целях развития читательских компетенций учащихся.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изучается в 5-6-х классах с целью повышения математической грамотности учащихся, развития логического мышления 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укреплен 1 часом из компонента образовательного учреждения. Два учебных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Алгебра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Геометрия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соответствии с ФК ГОС основного общего образования, примерными учебными программами изучаются в 7,9-х классах, с целью повышения математической грамотности учащихся, качественной подготовки к ОГЭ 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Алгебра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укреплен 1 часом из компонента образовательного учреждения.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Информатика и 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изучается в 8 классе (1 час в неделю), в 9 классе (2 часа в неделю) с целью совершенствования ИКТ-компетентности школьников для решения учебных задач.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связи с переходом на ФГОС ООО вводятся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учебные предметы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Биология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География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 5 класса (по 1 часу в неделю).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рамках ФК ГОС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(включая экономику и право)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изучается с 6 по 9 класс (по 1 часу в неделю) и включает разделы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Общество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Человек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Социальная сфера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Политика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Экономика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Право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модульному принципу на интегративной основе.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построен по модульному принципу с учетом возможностей образовательного учреждения. 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изучается в 5 классе по ФГОС ООО 2 часа в неделю.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изучается  по ФК ГОС с 6 по 7 класс по 2 часа, а в 8 классе – 1 час в неделю.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Час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9 классе по ФК ГОС выделен из компонента образовательного учреждения для организации предпрофильной подготовки обучающихся.</w:t>
      </w:r>
    </w:p>
    <w:p>
      <w:pPr>
        <w:spacing w:before="0" w:after="0" w:line="240"/>
        <w:ind w:right="0" w:left="0" w:firstLine="7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Основы безопасности жизнедеятельности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изучается в 8 классе в объеме 1 часа в неделю как инвариантная часть учебного плана в рамках ФК ГОС. Часть традиционного содержания предмета, связанная с правовыми аспектами военной службы, перенесена в 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5-7 и 9 классах 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Основы безопасности жизнедеятельности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качестве модуля (отдельных тем) в учебных предметах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География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Физика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изучается в 5, а также 6-9 классах (1 час в неделю),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Изобразительное искусство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5-6, а также 7-9 классах (1 час в неделю).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9 классах завершается общеобразовательная подготовка по базовым предметам основной школы, предпрофильная подготовка создает условия для осознанного выбора обучающимися профиля обучения в старшем звене  или иного варианта жизненной стратегии, обеспечивающей получение обязательного среднего общего образования.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Уровень среднего общего образования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Уровень среднего общего образования – завершающая ступень общего образования, которая обеспечивает функциональную грамотность и социальную адаптацию обучающихся, содействие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Принципы построения федерального базисного учебного плана для 10-11 классов основаны на идее базового федерального компонента, т.е. учебные предметы могут представлены в учебном плане или выбраны для изучения обучающимися либо на базовом уровне.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Обязательными базовыми общеобразовательными учебными предметами на уровне среднего общего обучения  являются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Иностранный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История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 безопасности жизнедеятельности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10-11 классах укреплен 1 часом из компонента образовательного учреждения.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Английский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 часами федерального компонента.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 учебными предметами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Алгебра и начала анализа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Геометрия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совершенствования знаний и умений учащихся и подготовки их к ЕГЭ из компонента образовательного учреждения было  добавлено по 1 часу на 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Алгебра и начала анализа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10 и 11 классах.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совершенствования знаний и умений учащихся и подготовки их к ЕГЭ из компонента образовательного учреждения  укреплен 1 часом в 10 и 11 классах.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Учебные предметы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География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МХК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представлены  часами вариативной части. Выполняя социальный заказ родителей, удовлетворяя образовательные потребности учащихся, на изучение учебных предметов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выделяется по 1 часу в 10 и 11 классах из компонента образовательного учреждения.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компонента образовательного учреждения для  развития содержания базовых учебных предметов, необходимостью совершенствования и углубления знаний по учебным предметам в связи с подготовкой к Единому государственному экзамену в учебный план включены элективный курс для 10-11 классов по учебному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Каждый курс представлен 1 часом из компонента образовательного учреждения.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образом, учебный план школы на 2016-2017 учебный год обеспечивает баланс между основным циклом и вариативной частью, отражает реальные запросы учащихся в образовательных потребностях, позволяет учащимся получить качественное образование и успешно подготовиться к государственной итоговой аттестации.</w:t>
      </w:r>
    </w:p>
    <w:p>
      <w:pPr>
        <w:spacing w:before="0" w:after="0" w:line="240"/>
        <w:ind w:right="0" w:left="-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план МБОУ Миллеровской СОШ им. Жоры Ковалевского           </w:t>
      </w:r>
    </w:p>
    <w:p>
      <w:pPr>
        <w:spacing w:before="0" w:after="0" w:line="240"/>
        <w:ind w:right="0" w:left="-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2017-2018учебный год </w:t>
      </w:r>
    </w:p>
    <w:p>
      <w:pPr>
        <w:spacing w:before="0" w:after="0" w:line="240"/>
        <w:ind w:right="0" w:left="-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федерального государственного образовательного стандарта </w:t>
      </w:r>
    </w:p>
    <w:p>
      <w:pPr>
        <w:spacing w:before="0" w:after="0" w:line="240"/>
        <w:ind w:right="0" w:left="-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начального общего образования</w:t>
      </w:r>
    </w:p>
    <w:tbl>
      <w:tblPr/>
      <w:tblGrid>
        <w:gridCol w:w="2180"/>
        <w:gridCol w:w="1620"/>
        <w:gridCol w:w="561"/>
        <w:gridCol w:w="963"/>
        <w:gridCol w:w="663"/>
        <w:gridCol w:w="1042"/>
        <w:gridCol w:w="567"/>
        <w:gridCol w:w="1128"/>
        <w:gridCol w:w="798"/>
        <w:gridCol w:w="850"/>
        <w:gridCol w:w="3119"/>
      </w:tblGrid>
      <w:tr>
        <w:trPr>
          <w:trHeight w:val="483" w:hRule="auto"/>
          <w:jc w:val="left"/>
        </w:trPr>
        <w:tc>
          <w:tcPr>
            <w:tcW w:w="13491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Примерный учебный план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начального общего образования (5-дневная  неделя)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Предметные области</w:t>
            </w:r>
          </w:p>
        </w:tc>
        <w:tc>
          <w:tcPr>
            <w:tcW w:w="218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Учебные предметы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</w:tc>
        <w:tc>
          <w:tcPr>
            <w:tcW w:w="601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 в неделю</w:t>
            </w:r>
          </w:p>
        </w:tc>
        <w:tc>
          <w:tcPr>
            <w:tcW w:w="31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</w:tr>
      <w:tr>
        <w:trPr>
          <w:trHeight w:val="120" w:hRule="auto"/>
          <w:jc w:val="left"/>
        </w:trPr>
        <w:tc>
          <w:tcPr>
            <w:tcW w:w="21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II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III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IV</w:t>
            </w:r>
          </w:p>
        </w:tc>
        <w:tc>
          <w:tcPr>
            <w:tcW w:w="31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6" w:hRule="auto"/>
          <w:jc w:val="left"/>
        </w:trPr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Обязательная часть</w:t>
            </w:r>
          </w:p>
        </w:tc>
        <w:tc>
          <w:tcPr>
            <w:tcW w:w="913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21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Филология</w:t>
            </w: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Литературное чтение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Иностранный язык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 и информатика</w:t>
            </w: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 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Обществознание и естествознание</w:t>
            </w: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Окружающий мир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Основы религиозной культуры и светской этики</w:t>
            </w: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Основы религиозной культуры и светской этики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Искусство</w:t>
            </w: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Изобразительное искусство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375" w:hRule="auto"/>
          <w:jc w:val="left"/>
        </w:trPr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 </w:t>
            </w: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 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641" w:hRule="auto"/>
          <w:jc w:val="left"/>
        </w:trPr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21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75" w:hRule="auto"/>
          <w:jc w:val="left"/>
        </w:trPr>
        <w:tc>
          <w:tcPr>
            <w:tcW w:w="436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</w:t>
            </w:r>
          </w:p>
        </w:tc>
        <w:tc>
          <w:tcPr>
            <w:tcW w:w="2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19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</w:tr>
      <w:tr>
        <w:trPr>
          <w:trHeight w:val="375" w:hRule="auto"/>
          <w:jc w:val="left"/>
        </w:trPr>
        <w:tc>
          <w:tcPr>
            <w:tcW w:w="10372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Компонент образовательного учреждения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38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152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73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4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570" w:hRule="auto"/>
          <w:jc w:val="left"/>
        </w:trPr>
        <w:tc>
          <w:tcPr>
            <w:tcW w:w="38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Максимально допустимая недельная нагрузка </w:t>
            </w:r>
          </w:p>
        </w:tc>
        <w:tc>
          <w:tcPr>
            <w:tcW w:w="152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273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164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</w:tr>
    </w:tbl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Формы промежуточной аттестации обучающихся 1-4 классов</w:t>
      </w:r>
    </w:p>
    <w:tbl>
      <w:tblPr/>
      <w:tblGrid>
        <w:gridCol w:w="2392"/>
        <w:gridCol w:w="2393"/>
        <w:gridCol w:w="2694"/>
        <w:gridCol w:w="3119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Учебные предметы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Литература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 язык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тестир.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тестир.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Окружающий мир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</w:tr>
      <w:tr>
        <w:trPr>
          <w:trHeight w:val="276" w:hRule="auto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ИЗО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проекта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проекта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ОРКСЭ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и практическая часть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и практическая часть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и практическая часть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план МБОУ Миллеровской СОШ им. Жоры Ковалевского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федерального государственного образовательного стандарта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основного общего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</w:t>
      </w:r>
    </w:p>
    <w:tbl>
      <w:tblPr/>
      <w:tblGrid>
        <w:gridCol w:w="2025"/>
        <w:gridCol w:w="2692"/>
        <w:gridCol w:w="1193"/>
        <w:gridCol w:w="992"/>
        <w:gridCol w:w="1134"/>
        <w:gridCol w:w="1137"/>
        <w:gridCol w:w="992"/>
        <w:gridCol w:w="1272"/>
      </w:tblGrid>
      <w:tr>
        <w:trPr>
          <w:trHeight w:val="375" w:hRule="auto"/>
          <w:jc w:val="center"/>
        </w:trPr>
        <w:tc>
          <w:tcPr>
            <w:tcW w:w="20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Предметные области</w:t>
            </w:r>
          </w:p>
        </w:tc>
        <w:tc>
          <w:tcPr>
            <w:tcW w:w="26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Учебные предметы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Классы</w:t>
            </w:r>
          </w:p>
        </w:tc>
        <w:tc>
          <w:tcPr>
            <w:tcW w:w="445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Количество часов</w:t>
            </w:r>
          </w:p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неделю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Всего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20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Обязательная часть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Русский язык </w:t>
            </w:r>
          </w:p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 литература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Русский язык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Иностранные языки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Иностранный язык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</w:tr>
      <w:tr>
        <w:trPr>
          <w:trHeight w:val="315" w:hRule="auto"/>
          <w:jc w:val="center"/>
        </w:trPr>
        <w:tc>
          <w:tcPr>
            <w:tcW w:w="20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 и информатика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 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</w:tr>
      <w:tr>
        <w:trPr>
          <w:trHeight w:val="330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Алгебра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348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Геометрия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225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Информатика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Общественно-научные предметы </w:t>
            </w:r>
          </w:p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История России.</w:t>
            </w:r>
          </w:p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Всеобщая история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Обществознание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География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245" w:hRule="auto"/>
          <w:jc w:val="center"/>
        </w:trPr>
        <w:tc>
          <w:tcPr>
            <w:tcW w:w="20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Естественно-</w:t>
            </w:r>
          </w:p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научные предметы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Физика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Химия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Биология</w:t>
            </w:r>
          </w:p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Искусство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Изобразительное искусство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375" w:hRule="auto"/>
          <w:jc w:val="center"/>
        </w:trPr>
        <w:tc>
          <w:tcPr>
            <w:tcW w:w="20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Технология 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Технология 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</w:tr>
      <w:tr>
        <w:trPr>
          <w:trHeight w:val="315" w:hRule="auto"/>
          <w:jc w:val="center"/>
        </w:trPr>
        <w:tc>
          <w:tcPr>
            <w:tcW w:w="20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Физическая культура и ОБЖ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Физическая культура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</w:tr>
      <w:tr>
        <w:trPr>
          <w:trHeight w:val="180" w:hRule="auto"/>
          <w:jc w:val="center"/>
        </w:trPr>
        <w:tc>
          <w:tcPr>
            <w:tcW w:w="20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Основы безопасности жизнедеятельности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75" w:hRule="auto"/>
          <w:jc w:val="center"/>
        </w:trPr>
        <w:tc>
          <w:tcPr>
            <w:tcW w:w="47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83</w:t>
            </w:r>
          </w:p>
        </w:tc>
      </w:tr>
      <w:tr>
        <w:trPr>
          <w:trHeight w:val="570" w:hRule="auto"/>
          <w:jc w:val="center"/>
        </w:trPr>
        <w:tc>
          <w:tcPr>
            <w:tcW w:w="47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Часть, формируемая участниками образовательных отношений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499" w:hRule="auto"/>
          <w:jc w:val="center"/>
        </w:trPr>
        <w:tc>
          <w:tcPr>
            <w:tcW w:w="47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340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500" w:leader="none"/>
                <w:tab w:val="left" w:pos="9180" w:leader="none"/>
                <w:tab w:val="left" w:pos="93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88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план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МБОУ Миллеровской СОШ им. Жоры Ковалевского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основного общего образования  (БУП -2004  8-9 кл)                                                                 </w:t>
      </w:r>
    </w:p>
    <w:tbl>
      <w:tblPr/>
      <w:tblGrid>
        <w:gridCol w:w="3255"/>
        <w:gridCol w:w="851"/>
        <w:gridCol w:w="567"/>
        <w:gridCol w:w="873"/>
        <w:gridCol w:w="686"/>
        <w:gridCol w:w="709"/>
        <w:gridCol w:w="1457"/>
      </w:tblGrid>
      <w:tr>
        <w:trPr>
          <w:trHeight w:val="1" w:hRule="atLeast"/>
          <w:jc w:val="center"/>
        </w:trPr>
        <w:tc>
          <w:tcPr>
            <w:tcW w:w="325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предметы</w:t>
            </w:r>
          </w:p>
        </w:tc>
        <w:tc>
          <w:tcPr>
            <w:tcW w:w="229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кл.</w:t>
            </w:r>
          </w:p>
        </w:tc>
        <w:tc>
          <w:tcPr>
            <w:tcW w:w="285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кл.</w:t>
            </w:r>
          </w:p>
        </w:tc>
      </w:tr>
      <w:tr>
        <w:trPr>
          <w:trHeight w:val="1977" w:hRule="auto"/>
          <w:jc w:val="center"/>
        </w:trPr>
        <w:tc>
          <w:tcPr>
            <w:tcW w:w="325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Федеральный </w:t>
            </w:r>
          </w:p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компонент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Компонент ОУ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Федеральный </w:t>
            </w:r>
          </w:p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компонент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Компонент ОУ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Иностранный язык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Алгебра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Информатика и ИКТ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Обществознание (включая экономику и право)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Биология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86" w:hRule="auto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Изобразительное искусство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1--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11-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ОБЖ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center"/>
        </w:trPr>
        <w:tc>
          <w:tcPr>
            <w:tcW w:w="32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обучающихся 5-9 классов проводится по всем предметам учебного плана в следующих формах:</w:t>
      </w:r>
    </w:p>
    <w:tbl>
      <w:tblPr/>
      <w:tblGrid>
        <w:gridCol w:w="1702"/>
        <w:gridCol w:w="1559"/>
        <w:gridCol w:w="1559"/>
        <w:gridCol w:w="1777"/>
        <w:gridCol w:w="1625"/>
        <w:gridCol w:w="1701"/>
      </w:tblGrid>
      <w:tr>
        <w:trPr>
          <w:trHeight w:val="1" w:hRule="atLeast"/>
          <w:jc w:val="left"/>
        </w:trPr>
        <w:tc>
          <w:tcPr>
            <w:tcW w:w="17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Учебные предметы</w:t>
            </w:r>
          </w:p>
        </w:tc>
        <w:tc>
          <w:tcPr>
            <w:tcW w:w="822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 язык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Алгебра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Информатика и ИКТ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России.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Всеобщая история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Обществознание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Физика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Биология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с элементами тестирования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 и практическая часть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 и практическая часть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 и практическая часть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 и практическая часть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 и практическая часть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184" w:hRule="auto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план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МБОУ Миллеровской СОШ им. Жоры Ковалевского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среднего общего образования  (БУП -2004 10-11 кл)                                                                 </w:t>
      </w:r>
    </w:p>
    <w:tbl>
      <w:tblPr/>
      <w:tblGrid>
        <w:gridCol w:w="4037"/>
        <w:gridCol w:w="915"/>
        <w:gridCol w:w="1040"/>
        <w:gridCol w:w="900"/>
        <w:gridCol w:w="1080"/>
        <w:gridCol w:w="531"/>
        <w:gridCol w:w="1133"/>
        <w:gridCol w:w="1134"/>
        <w:gridCol w:w="993"/>
        <w:gridCol w:w="1068"/>
        <w:gridCol w:w="720"/>
      </w:tblGrid>
      <w:tr>
        <w:trPr>
          <w:trHeight w:val="363" w:hRule="auto"/>
          <w:jc w:val="left"/>
        </w:trPr>
        <w:tc>
          <w:tcPr>
            <w:tcW w:w="40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Учебные предметы</w:t>
            </w:r>
          </w:p>
        </w:tc>
        <w:tc>
          <w:tcPr>
            <w:tcW w:w="4466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                                                                       (универсальный)</w:t>
            </w:r>
          </w:p>
        </w:tc>
        <w:tc>
          <w:tcPr>
            <w:tcW w:w="504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                                                                       (универсальный)</w:t>
            </w:r>
          </w:p>
        </w:tc>
      </w:tr>
      <w:tr>
        <w:trPr>
          <w:trHeight w:val="363" w:hRule="auto"/>
          <w:jc w:val="left"/>
        </w:trPr>
        <w:tc>
          <w:tcPr>
            <w:tcW w:w="40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66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Базовый уровень</w:t>
            </w:r>
          </w:p>
        </w:tc>
        <w:tc>
          <w:tcPr>
            <w:tcW w:w="504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Базовый уровень</w:t>
            </w:r>
          </w:p>
        </w:tc>
      </w:tr>
      <w:tr>
        <w:trPr>
          <w:trHeight w:val="1050" w:hRule="auto"/>
          <w:jc w:val="left"/>
        </w:trPr>
        <w:tc>
          <w:tcPr>
            <w:tcW w:w="40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Федеральный компонент             </w:t>
            </w:r>
          </w:p>
        </w:tc>
        <w:tc>
          <w:tcPr>
            <w:tcW w:w="10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Компонент образовательного учреждения</w:t>
            </w:r>
          </w:p>
        </w:tc>
        <w:tc>
          <w:tcPr>
            <w:tcW w:w="166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</w:tc>
        <w:tc>
          <w:tcPr>
            <w:tcW w:w="21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Федеральный компонент</w:t>
            </w:r>
          </w:p>
        </w:tc>
        <w:tc>
          <w:tcPr>
            <w:tcW w:w="10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Компонент образовательного учреждения</w:t>
            </w:r>
          </w:p>
        </w:tc>
        <w:tc>
          <w:tcPr>
            <w:tcW w:w="7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</w:tr>
      <w:tr>
        <w:trPr>
          <w:trHeight w:val="1016" w:hRule="auto"/>
          <w:jc w:val="left"/>
        </w:trPr>
        <w:tc>
          <w:tcPr>
            <w:tcW w:w="40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Инвариантня часть</w:t>
            </w:r>
          </w:p>
        </w:tc>
        <w:tc>
          <w:tcPr>
            <w:tcW w:w="19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Вариативная часть</w:t>
            </w:r>
          </w:p>
        </w:tc>
        <w:tc>
          <w:tcPr>
            <w:tcW w:w="10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Инвариантня часть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Вариативная часть</w:t>
            </w:r>
          </w:p>
        </w:tc>
        <w:tc>
          <w:tcPr>
            <w:tcW w:w="10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95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Литература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Иностранный язык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Алгебра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27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Информатика и ИКТ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95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Обществознание (включая экономику и право)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95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Физика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Химия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Биология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МХК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95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ОБЖ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Элективный курс по русскому языку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73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 </w:t>
            </w: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</w:tr>
      <w:tr>
        <w:trPr>
          <w:trHeight w:val="295" w:hRule="auto"/>
          <w:jc w:val="left"/>
        </w:trPr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обучающихся 10-11 классов проводится по всем предметам учебного плана в следующих формах:</w:t>
      </w:r>
    </w:p>
    <w:tbl>
      <w:tblPr/>
      <w:tblGrid>
        <w:gridCol w:w="2788"/>
        <w:gridCol w:w="3755"/>
        <w:gridCol w:w="3629"/>
      </w:tblGrid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Учебные предметы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</w:tr>
      <w:tr>
        <w:trPr>
          <w:trHeight w:val="220" w:hRule="auto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Литература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Сочинение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Сочинение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 язык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Алгебра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Информатика и ИКТ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Обществознание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включая экономику и право)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 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Физика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Химия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с элементами тестирования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Биология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 и практическая часть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 и практическая часть</w:t>
            </w:r>
          </w:p>
        </w:tc>
      </w:tr>
      <w:tr>
        <w:trPr>
          <w:trHeight w:val="1" w:hRule="atLeast"/>
          <w:jc w:val="left"/>
        </w:trPr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</w:t>
            </w:r>
          </w:p>
        </w:tc>
        <w:tc>
          <w:tcPr>
            <w:tcW w:w="3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  <w:tc>
          <w:tcPr>
            <w:tcW w:w="3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</w:tr>
    </w:tbl>
    <w:p>
      <w:pPr>
        <w:spacing w:before="0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87" w:leader="none"/>
          <w:tab w:val="center" w:pos="728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Формы освоения обучающимися образовательных программ - очная.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3. 3.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 реализации инновационных программ и технологий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4111"/>
        <w:gridCol w:w="5529"/>
      </w:tblGrid>
      <w:tr>
        <w:trPr>
          <w:trHeight w:val="1" w:hRule="atLeast"/>
          <w:jc w:val="left"/>
        </w:trPr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Направление, тема</w:t>
            </w:r>
          </w:p>
        </w:tc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Кем и когда утверждена</w:t>
            </w:r>
          </w:p>
        </w:tc>
      </w:tr>
      <w:tr>
        <w:trPr>
          <w:trHeight w:val="1" w:hRule="atLeast"/>
          <w:jc w:val="left"/>
        </w:trPr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Создание системы внутреннего мониторинга качества образования</w:t>
            </w:r>
          </w:p>
        </w:tc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МО и ПО РО 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Приказ от 16.03.12 №204; 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Реализация  проекта "Шахматы"</w:t>
            </w:r>
          </w:p>
        </w:tc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МО и ПО РО 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Приказ от 23.04.2012 года № 338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3.4.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Связь с социумом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object w:dxaOrig="4740" w:dyaOrig="810">
          <v:rect xmlns:o="urn:schemas-microsoft-com:office:office" xmlns:v="urn:schemas-microsoft-com:vml" id="rectole0000000000" style="width:237.000000pt;height:40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Package" DrawAspect="Content" ObjectID="0000000000" ShapeID="rectole0000000000" r:id="docRId2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Воспитательная система образовательного учреждения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Воспитательная системы школы охватывает весь педагогический процесс, интегрируя учебные занятия, внеурочную жизнь детей (не только досуг), разнообразную деятельность и общение за пределами школы, влияние социальной, природной, предметно-эстетической среды, непрестанно расширяющееся воспитательное пространство.</w:t>
      </w:r>
    </w:p>
    <w:p>
      <w:pPr>
        <w:spacing w:before="0" w:after="10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Целевым направлением воспитательной системы школы является: создание условий для саморазвития и самореализации личности учащихся.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 достижения данной цели поставлены следующие задачи: </w:t>
      </w:r>
    </w:p>
    <w:p>
      <w:pPr>
        <w:numPr>
          <w:ilvl w:val="0"/>
          <w:numId w:val="67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Создание благоприятных психолого-педагогических условий для развития и нравственного формирования личности каждого ребёнка, его самоутверждения, сохранения неповторимости и раскрытия его потенциальных способностей.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Формирование у учащихся гражданской ответственности и правового самосознания, внутренней системы нравственных регуляторов поведения (совести, чести, собственного достоинства, долга и др.).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Развитие способности у учащихся к успешной социализации в обществе и активной адаптации на рынке труда.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Содействие формированию сознательного стремления учащегося к здоровому образу жизни, как естественной основе умственного, физического, трудового  и нравственного развития. 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Организация социально значимой, творческой деятельности учащихся.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Гуманизация отношений между обучающимися, между обучающимися и педагогическими работниками. 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Поддержание, укрепление и обновление школьных традиций, способствующих созданию общешкольного коллектива.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Укрепление системы ученического самоуправления  как среды, обеспечивающей позитивную социализацию каждого учащегося.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Развитие методической работы в школе, призванной оказывать помощь классному руководителю и создавать условия для развития творческого потенциала и педагогической индивидуальности классного руководителя.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Увеличение  количества учащихся, занимающихся в учреждениях дополнительного образования и школьных кружках и секциях.</w:t>
      </w:r>
    </w:p>
    <w:p>
      <w:pPr>
        <w:numPr>
          <w:ilvl w:val="0"/>
          <w:numId w:val="67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Привлечение учащихся и их родителей к учебно-воспитательному процессу школы.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Принципы воспитательной системы:</w:t>
      </w:r>
    </w:p>
    <w:p>
      <w:pPr>
        <w:numPr>
          <w:ilvl w:val="0"/>
          <w:numId w:val="679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Принцип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само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направлен на самостоятельную реализацию человека в любой сфере жизнедеятельности, прежде всего, в самоуправлении (самодеятельность, самоуправление, самовоспитание, самостоятельность и т.д.). </w:t>
      </w:r>
    </w:p>
    <w:p>
      <w:pPr>
        <w:numPr>
          <w:ilvl w:val="0"/>
          <w:numId w:val="679"/>
        </w:numPr>
        <w:spacing w:before="100" w:after="10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Принцип творческой активности – направлен на поиск нового, на развитие оригинальности, инициативы, фантазии обучаемых и является главным стимулом в проведении традиционных и новых дел школы. </w:t>
      </w:r>
    </w:p>
    <w:p>
      <w:pPr>
        <w:numPr>
          <w:ilvl w:val="0"/>
          <w:numId w:val="679"/>
        </w:numPr>
        <w:spacing w:before="100" w:after="10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Принцип общения – направлен на развитие коммуникативных качеств, диалогичности, принятие особенностей и непохожести другого, умение понимать. </w:t>
      </w:r>
    </w:p>
    <w:p>
      <w:pPr>
        <w:numPr>
          <w:ilvl w:val="0"/>
          <w:numId w:val="679"/>
        </w:numPr>
        <w:spacing w:before="100" w:after="10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Принцип выборности – направлен на умение делать выбор в различных ситуациях: от выбора поступков, характера поведения до выбора путей жизненного самоопределения.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Педагогический коллектив осознает, что сегодня, когда обществу требуется человек с возросшим чувством собственного достоинства, с высоким уровнем самосознания, на первое место встает вопрос гуманизации воспитательного процесса, создание условий для личностного самоопределения и самореализации ребенка. Педагоги взяли курс на воспитание духовности и нравственности, любви к родной Земле, историческому прошлому России, любви к своему краю; на создание  образовательной среды, которая способствует посредством предоставляемых возможностей обеспечивать удовлетворение потребностей ребенка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3.5.1.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Условия для самореализации обучающихся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817"/>
        <w:gridCol w:w="2721"/>
        <w:gridCol w:w="3374"/>
        <w:gridCol w:w="3118"/>
      </w:tblGrid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деятельности</w:t>
            </w:r>
          </w:p>
        </w:tc>
        <w:tc>
          <w:tcPr>
            <w:tcW w:w="3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секции, кружка и т.д.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Охват учащихся (в % от общего количества)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Учебно-познавательная</w:t>
            </w:r>
          </w:p>
        </w:tc>
        <w:tc>
          <w:tcPr>
            <w:tcW w:w="3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Шахматы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Основы православной культуры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Риторика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Занимательная математика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Доноведение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Азбука нравственности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Занимательная грамматика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67%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Хореографический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Акварель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33%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Исследовательская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Юные исследователи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14%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272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Спортивно-оздоровительная</w:t>
            </w:r>
          </w:p>
        </w:tc>
        <w:tc>
          <w:tcPr>
            <w:tcW w:w="3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Подвижные игры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Футбол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Волейбол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Здоровейка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Ритмика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88%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Внеклассная работа по предмету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мероприятий спортивной направленности, соревнования, конкурсы, олимпийские дни, тестирование по ГТО)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98%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2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Социально-значимая</w:t>
            </w:r>
          </w:p>
        </w:tc>
        <w:tc>
          <w:tcPr>
            <w:tcW w:w="3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Планета Детства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Школьная Дума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Молодежная команда губернатора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62%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3.5.2.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Сведения об участии обучающихся в мероприятиях</w:t>
      </w:r>
    </w:p>
    <w:tbl>
      <w:tblPr/>
      <w:tblGrid>
        <w:gridCol w:w="534"/>
        <w:gridCol w:w="3294"/>
        <w:gridCol w:w="1701"/>
        <w:gridCol w:w="2976"/>
        <w:gridCol w:w="2127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п/п</w:t>
            </w: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мероприятий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Степень результат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Ф.И.ученика, команда,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ФИО руководителя</w:t>
            </w:r>
          </w:p>
        </w:tc>
      </w:tr>
      <w:tr>
        <w:trPr>
          <w:trHeight w:val="142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Кросс нации-2016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Грамоты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Махрамов И -11кл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Рустамова Н-11кл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Власова Анастасия 11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Шленчак  А. 11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В.Н.,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физической культуры</w:t>
              <w:br/>
            </w:r>
          </w:p>
        </w:tc>
      </w:tr>
      <w:tr>
        <w:trPr>
          <w:trHeight w:val="72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Легкоатлетический кросс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 МБОУМСО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старшая группа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В.Н.</w:t>
            </w:r>
          </w:p>
        </w:tc>
      </w:tr>
      <w:tr>
        <w:trPr>
          <w:trHeight w:val="115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Соревнования по3-х борью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 МБОУМСОШ старшая группа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В.Н.</w:t>
            </w:r>
          </w:p>
        </w:tc>
      </w:tr>
      <w:tr>
        <w:trPr>
          <w:trHeight w:val="78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Личное первенство среди юношей по стрельбе из пневнатической винтовки.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Татарчено В.-10кл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МаксименкоА.-11кл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командаМБОУ МСОШ старшая группа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В.Н.</w:t>
            </w:r>
          </w:p>
        </w:tc>
      </w:tr>
      <w:tr>
        <w:trPr>
          <w:trHeight w:val="98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Соревнования по футболу посвященные Дню народного единства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КобьяковА-11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Черненко В. 8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В.Н.</w:t>
            </w:r>
          </w:p>
        </w:tc>
      </w:tr>
      <w:tr>
        <w:trPr>
          <w:trHeight w:val="1723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Жить - здорово!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номинации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лучший Арт-объект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Участие.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номинации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Грамота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 -6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Л.В.,</w:t>
            </w:r>
          </w:p>
        </w:tc>
      </w:tr>
      <w:tr>
        <w:trPr>
          <w:trHeight w:val="1223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этап Всероссийского краеведческого движения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Диплом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Татарченко Юлия, 11 кл.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Злогодухова Анастасия 10кл.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Татарченко Валерия 10кл.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Титаренко О.А.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Орлова Д.С.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Орлова Д.С.</w:t>
            </w:r>
          </w:p>
        </w:tc>
      </w:tr>
      <w:tr>
        <w:trPr>
          <w:trHeight w:val="1223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зтап   Всероссийского конкурса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Живая классика-2017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Областной этап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Крикуненко Эллина,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Крикуненко А.Н.</w:t>
            </w:r>
          </w:p>
        </w:tc>
      </w:tr>
      <w:tr>
        <w:trPr>
          <w:trHeight w:val="103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конкурс новогодней игрушки.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Коллективная работа 1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Рыбальченко И.Г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конкурс-выставка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Рождество Христово – вечной жизни свет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Рождественская открытка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Самойлова Альбина-4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Заикина Л.А.</w:t>
            </w:r>
          </w:p>
        </w:tc>
      </w:tr>
      <w:tr>
        <w:trPr>
          <w:trHeight w:val="82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ГТО – сдача нормативов на значок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4-6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Серикова Кира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</w:t>
            </w:r>
          </w:p>
        </w:tc>
      </w:tr>
      <w:tr>
        <w:trPr>
          <w:trHeight w:val="1421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Соревнование по настольному теннису среди юношей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Грамота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Кобъяков 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В.Н.</w:t>
            </w:r>
          </w:p>
        </w:tc>
      </w:tr>
      <w:tr>
        <w:trPr>
          <w:trHeight w:val="138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ко  Дню Защитника Отечества в номинации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Декоративное творчество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Номинация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Фотография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участники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Головченко Дарья -4кл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Татарченко Ксения – 2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Мищенко Артем-3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Бабкина Светлана -4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Зепина Анастасия 4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Патюкова Е.В.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Заикина Л.А- рук.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Горьковенко Т.Н.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549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 конкурс,  посвященный Международному дню 8 Марта в номинации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Декоративное  творчество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семья – моё богатство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 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Помникова Ю.-3кл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Логинов Станислав 3 кл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Железогло Владилена 4 кл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Бабкина Светлана 4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ПатюковаЕ.В.</w:t>
              <w:br/>
              <w:t xml:space="preserve">учитель нач.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Заикина Л.А.</w:t>
            </w:r>
          </w:p>
        </w:tc>
      </w:tr>
      <w:tr>
        <w:trPr>
          <w:trHeight w:val="1549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 конкурс,  посвященный ко дню матери номинации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Декоративное  творчество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семья – моё богатство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Рисунок и фото)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5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Железогло Владилена -4 кл</w:t>
            </w:r>
          </w:p>
          <w:p>
            <w:pPr>
              <w:spacing w:before="0" w:after="0" w:line="240"/>
              <w:ind w:right="-75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Самойлова Альбина-4 кл.</w:t>
            </w:r>
          </w:p>
          <w:p>
            <w:pPr>
              <w:spacing w:before="0" w:after="0" w:line="240"/>
              <w:ind w:right="-75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Помникова Юлия- 3 кл.</w:t>
            </w:r>
          </w:p>
          <w:p>
            <w:pPr>
              <w:spacing w:before="0" w:after="0" w:line="240"/>
              <w:ind w:right="-75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Даниелян Ангелина -6кл.</w:t>
            </w:r>
          </w:p>
          <w:p>
            <w:pPr>
              <w:spacing w:before="0" w:after="0" w:line="240"/>
              <w:ind w:right="-75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Александра -7 кл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Заикина Л.А.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Патюкова Е.В.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Л.В.</w:t>
            </w:r>
          </w:p>
        </w:tc>
      </w:tr>
      <w:tr>
        <w:trPr>
          <w:trHeight w:val="666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смотр песни и строя.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</w:t>
            </w:r>
          </w:p>
        </w:tc>
      </w:tr>
      <w:tr>
        <w:trPr>
          <w:trHeight w:val="153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Районные соревнования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Безопасное колесо – 2016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конкурсе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Медицина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конкурсе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ПДД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КомандаЮИД 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 -4 кл, 5кл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Л.В.,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Л.В.,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Педагог-организатор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83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Районные соревнования по футболу.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 девочек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-5-6 -8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 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В.Н.</w:t>
            </w:r>
          </w:p>
        </w:tc>
      </w:tr>
      <w:tr>
        <w:trPr>
          <w:trHeight w:val="948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Орленок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9-10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Живов В.Н.</w:t>
            </w:r>
          </w:p>
        </w:tc>
      </w:tr>
      <w:tr>
        <w:trPr>
          <w:trHeight w:val="7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мире добра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Ученики 3кл-коллективная работа,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Бодня Олеся, 5 кл.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Патюкова Е.В.-рук.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Орлова Т.Н. рук.</w:t>
            </w:r>
          </w:p>
        </w:tc>
      </w:tr>
      <w:tr>
        <w:trPr>
          <w:trHeight w:val="2045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рисунков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Салют Победы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номинации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Декоративное творчество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Номинация рисунок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Крикуненко Д-2кл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Горохова В-2кл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ГорьковенкоТ.Н.-рук 2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26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конкурс песни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Гвоздики Отечества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Александра- 7кл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Л.В.        педагог-организатор</w:t>
            </w:r>
          </w:p>
        </w:tc>
      </w:tr>
      <w:tr>
        <w:trPr>
          <w:trHeight w:val="726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Ученик года – 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Призер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Татарченко Валерия10 кл.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Орлова Д.С.,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 рук. 10 кл.</w:t>
            </w:r>
          </w:p>
        </w:tc>
      </w:tr>
      <w:tr>
        <w:trPr>
          <w:trHeight w:val="726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Районный конкурс социальных проектов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гражданин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 учащихся ДПО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Планета Детства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Титаренко О.А.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Л.В.</w:t>
            </w:r>
          </w:p>
        </w:tc>
      </w:tr>
      <w:tr>
        <w:trPr>
          <w:trHeight w:val="1661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Всероссийская олимпиада школьников по русскому яз,       по   литературе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2016-2017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уч.год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Победитель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Татарченко Валерия-10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Татарченко Валерия-10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Титаренко О.А., учитель р. яз. и лит.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11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Поселенческий конкурс фотографий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объективе мой край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Диплом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Диплом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Гапоненко Дарья 10 кл.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Бабкика Ольга-10кл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Татарченко Валерия 10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Помникова Юлия 3 кл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Титаренко О.А.,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школьного музея</w:t>
            </w:r>
          </w:p>
        </w:tc>
      </w:tr>
      <w:tr>
        <w:trPr>
          <w:trHeight w:val="10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Всероссийский  математический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Карта сокровищ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степень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Парий А-6 кл, Крикуненко П-6 кл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Мухина В.В</w:t>
            </w:r>
          </w:p>
        </w:tc>
      </w:tr>
      <w:tr>
        <w:trPr>
          <w:trHeight w:val="10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Областная акция по сбору макулатуры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Эко-номия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-11 кл. 70 кг.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-4 кл. 52 кг.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 -8 кл. 28 кг.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 – 26 кг.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 -26 кг.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Орлова Т.Н. кл. р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Заикина Л.А. кл. р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Маслова Е.Н.,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Рыбальченко И.Г.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Ермакова Л.Н.</w:t>
            </w:r>
          </w:p>
        </w:tc>
      </w:tr>
      <w:tr>
        <w:trPr>
          <w:trHeight w:val="10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Пионерский костер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95-летию Пионерии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Поселенческий форум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и вымпел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Делегация школы (ДПО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Планета Детства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Титаренко О.А.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Куценко Л.В.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3.5.3.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Работа с родителями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817"/>
        <w:gridCol w:w="9214"/>
      </w:tblGrid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п/п</w:t>
            </w:r>
          </w:p>
        </w:tc>
        <w:tc>
          <w:tcPr>
            <w:tcW w:w="9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Формы обучения родителей педагогическим знаниям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9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Родительские собрания:</w:t>
            </w:r>
          </w:p>
          <w:p>
            <w:pPr>
              <w:numPr>
                <w:ilvl w:val="0"/>
                <w:numId w:val="85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классные  –  1 раз в четверть</w:t>
            </w:r>
          </w:p>
          <w:p>
            <w:pPr>
              <w:numPr>
                <w:ilvl w:val="0"/>
                <w:numId w:val="85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общешкольные – по плану (4 собрания  в 2016-17 уч.году, протоколы оформлены, прошиты)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9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Информация для родителей:</w:t>
            </w:r>
          </w:p>
          <w:p>
            <w:pPr>
              <w:numPr>
                <w:ilvl w:val="0"/>
                <w:numId w:val="86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родительские уголки;</w:t>
            </w:r>
          </w:p>
          <w:p>
            <w:pPr>
              <w:numPr>
                <w:ilvl w:val="0"/>
                <w:numId w:val="86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памятки для родителей;</w:t>
            </w:r>
          </w:p>
          <w:p>
            <w:pPr>
              <w:numPr>
                <w:ilvl w:val="0"/>
                <w:numId w:val="86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выставки детского творчества;</w:t>
            </w:r>
          </w:p>
          <w:p>
            <w:pPr>
              <w:numPr>
                <w:ilvl w:val="0"/>
                <w:numId w:val="86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информация на школьном сайте;</w:t>
            </w:r>
          </w:p>
          <w:p>
            <w:pPr>
              <w:numPr>
                <w:ilvl w:val="0"/>
                <w:numId w:val="86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электронный дневник;</w:t>
            </w:r>
          </w:p>
          <w:p>
            <w:pPr>
              <w:numPr>
                <w:ilvl w:val="0"/>
                <w:numId w:val="86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стендовая информация и наглядная агитация ;</w:t>
            </w:r>
          </w:p>
          <w:p>
            <w:pPr>
              <w:numPr>
                <w:ilvl w:val="0"/>
                <w:numId w:val="86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открытые показы уроков,  праздников, традиционных мероприятий.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</w:p>
        </w:tc>
        <w:tc>
          <w:tcPr>
            <w:tcW w:w="9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Консультационная помощь:</w:t>
            </w:r>
          </w:p>
          <w:p>
            <w:pPr>
              <w:numPr>
                <w:ilvl w:val="0"/>
                <w:numId w:val="8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консультации специалистов;</w:t>
            </w:r>
          </w:p>
          <w:p>
            <w:pPr>
              <w:numPr>
                <w:ilvl w:val="0"/>
                <w:numId w:val="8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педагогические практикумы, семинары;</w:t>
            </w:r>
          </w:p>
          <w:p>
            <w:pPr>
              <w:numPr>
                <w:ilvl w:val="0"/>
                <w:numId w:val="8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круглые столы.</w:t>
            </w:r>
          </w:p>
          <w:p>
            <w:pPr>
              <w:numPr>
                <w:ilvl w:val="0"/>
                <w:numId w:val="8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собеседования с педагогом-психологом</w:t>
            </w:r>
          </w:p>
          <w:p>
            <w:pPr>
              <w:numPr>
                <w:ilvl w:val="0"/>
                <w:numId w:val="8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тематические лекции всеобуча для родителей</w:t>
            </w:r>
          </w:p>
          <w:p>
            <w:pPr>
              <w:numPr>
                <w:ilvl w:val="0"/>
                <w:numId w:val="8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собеседование со школьным уполномоченным</w:t>
            </w:r>
          </w:p>
          <w:p>
            <w:pPr>
              <w:numPr>
                <w:ilvl w:val="0"/>
                <w:numId w:val="86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телефон доверия </w:t>
            </w:r>
          </w:p>
        </w:tc>
      </w:tr>
      <w:tr>
        <w:trPr>
          <w:trHeight w:val="2400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</w:p>
        </w:tc>
        <w:tc>
          <w:tcPr>
            <w:tcW w:w="9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Совместные мероприятия: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внутриклассные :(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Праздник 1-го звонка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Последний звонок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»);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День именинника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День пожилого человека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»);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общешкольные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День матери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Урок мужества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Смотр строя и песни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Выпускной бал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Последний звонок);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творческие (совместное творчество взрослых и детей) выставки, конкурсы; песенные фестивали;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познавательные   экскурсии по родному краю. Примиусье.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участие родителей в создании комфортной развивающей среды;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дни  открытых дверей для родителей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дни Древонасаждений, субботники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Митинги, акции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Георгиевская ленточка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Бессмертный полк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3.5.4.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Данные о правонарушениях, преступлениях несовершеннолетних.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Правонарушений и преступлений, совершенных несовершеннолетними обучающими МБОУ Миллеровской  СОШ им. Жоры Ковалевского, а также с их участием  на 01.06.2017 –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не произошло.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течение 2016-17 учебного года учащиеся школы на учете в КДН и ЗП Администрации Куйбышевского района состоял 1 несовершеннолетний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(с июля 2016 по февраль 2017 года).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конец 2016-17 уч. года на учете в КДН и ЗП учащиеся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не состоят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Условия обеспечения образовательного процесса.</w:t>
      </w:r>
    </w:p>
    <w:p>
      <w:pPr>
        <w:numPr>
          <w:ilvl w:val="0"/>
          <w:numId w:val="874"/>
        </w:numPr>
        <w:spacing w:before="0" w:after="0" w:line="240"/>
        <w:ind w:right="0" w:left="792" w:hanging="43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Кадровый потенциал образовательного учреждения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/>
      <w:tblGrid>
        <w:gridCol w:w="2971"/>
        <w:gridCol w:w="619"/>
        <w:gridCol w:w="2048"/>
        <w:gridCol w:w="1905"/>
        <w:gridCol w:w="1383"/>
        <w:gridCol w:w="1125"/>
      </w:tblGrid>
      <w:tr>
        <w:trPr>
          <w:trHeight w:val="1" w:hRule="atLeast"/>
          <w:jc w:val="left"/>
        </w:trPr>
        <w:tc>
          <w:tcPr>
            <w:tcW w:w="754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Показатель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Кол.чел.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</w:trPr>
        <w:tc>
          <w:tcPr>
            <w:tcW w:w="754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Всего педагогических работников (количество человек)</w:t>
            </w:r>
          </w:p>
        </w:tc>
        <w:tc>
          <w:tcPr>
            <w:tcW w:w="25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15                       100</w:t>
            </w:r>
          </w:p>
        </w:tc>
      </w:tr>
      <w:tr>
        <w:trPr>
          <w:trHeight w:val="1" w:hRule="atLeast"/>
          <w:jc w:val="left"/>
        </w:trPr>
        <w:tc>
          <w:tcPr>
            <w:tcW w:w="754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Укомплектованность штата педагогических работников  (%)</w:t>
            </w:r>
          </w:p>
        </w:tc>
        <w:tc>
          <w:tcPr>
            <w:tcW w:w="25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754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Из них внешних совместителей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54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Вакансий 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359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Образовательный уровень педагогических работников</w:t>
            </w:r>
          </w:p>
        </w:tc>
        <w:tc>
          <w:tcPr>
            <w:tcW w:w="39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 высшим образованием 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68</w:t>
            </w:r>
          </w:p>
        </w:tc>
      </w:tr>
      <w:tr>
        <w:trPr>
          <w:trHeight w:val="1" w:hRule="atLeast"/>
          <w:jc w:val="left"/>
        </w:trPr>
        <w:tc>
          <w:tcPr>
            <w:tcW w:w="3590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 средним специальным образованием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25</w:t>
            </w:r>
          </w:p>
        </w:tc>
      </w:tr>
      <w:tr>
        <w:trPr>
          <w:trHeight w:val="1" w:hRule="atLeast"/>
          <w:jc w:val="left"/>
        </w:trPr>
        <w:tc>
          <w:tcPr>
            <w:tcW w:w="754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Прошли  курсы повышения  квалификации  за последние 5 лет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14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88</w:t>
            </w:r>
          </w:p>
        </w:tc>
      </w:tr>
      <w:tr>
        <w:trPr>
          <w:trHeight w:val="1" w:hRule="atLeast"/>
          <w:jc w:val="left"/>
        </w:trPr>
        <w:tc>
          <w:tcPr>
            <w:tcW w:w="5638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Имеют квалификационную категорию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Всего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73%</w:t>
            </w:r>
          </w:p>
        </w:tc>
      </w:tr>
      <w:tr>
        <w:trPr>
          <w:trHeight w:val="1" w:hRule="atLeast"/>
          <w:jc w:val="left"/>
        </w:trPr>
        <w:tc>
          <w:tcPr>
            <w:tcW w:w="5638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Высшую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13%</w:t>
            </w:r>
          </w:p>
        </w:tc>
      </w:tr>
      <w:tr>
        <w:trPr>
          <w:trHeight w:val="1" w:hRule="atLeast"/>
          <w:jc w:val="left"/>
        </w:trPr>
        <w:tc>
          <w:tcPr>
            <w:tcW w:w="5638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Первую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60%</w:t>
            </w:r>
          </w:p>
        </w:tc>
      </w:tr>
      <w:tr>
        <w:trPr>
          <w:trHeight w:val="1" w:hRule="atLeast"/>
          <w:jc w:val="left"/>
        </w:trPr>
        <w:tc>
          <w:tcPr>
            <w:tcW w:w="297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Состав педагогического коллектива по должностям</w:t>
            </w:r>
          </w:p>
        </w:tc>
        <w:tc>
          <w:tcPr>
            <w:tcW w:w="457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Учитель           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15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29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Педагог-организатор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29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Педагог- психолог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78" w:hRule="auto"/>
          <w:jc w:val="left"/>
        </w:trPr>
        <w:tc>
          <w:tcPr>
            <w:tcW w:w="29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54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Имеют государственные и ведомственные награды, почётные звания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31%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4.1.2.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 руководителях образовательного учреждения</w:t>
      </w:r>
    </w:p>
    <w:tbl>
      <w:tblPr/>
      <w:tblGrid>
        <w:gridCol w:w="3227"/>
        <w:gridCol w:w="2835"/>
        <w:gridCol w:w="2694"/>
        <w:gridCol w:w="1243"/>
      </w:tblGrid>
      <w:tr>
        <w:trPr>
          <w:trHeight w:val="1" w:hRule="atLeast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Должность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Ф.И.О. (полностью)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Квалификационная категория по административной работе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Наличие               ученой степени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Директор школы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Крикуненко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Алла  Николаевна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Заместитель директора по учебной работе 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Горьковенко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Татьяна Николаевна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Заместитель директора по воспитательной работе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Титаренко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Ольга Александровна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Заместитель директора по АХЧ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Орлова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Татьяна Николаевна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</w:t>
            </w:r>
          </w:p>
        </w:tc>
      </w:tr>
    </w:tbl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4.1.3.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Участие отдельных педагогов в конкурсах педагогических достижений</w:t>
      </w:r>
    </w:p>
    <w:tbl>
      <w:tblPr/>
      <w:tblGrid>
        <w:gridCol w:w="817"/>
        <w:gridCol w:w="1985"/>
        <w:gridCol w:w="1275"/>
        <w:gridCol w:w="2552"/>
        <w:gridCol w:w="1984"/>
        <w:gridCol w:w="1387"/>
      </w:tblGrid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№№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п/п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Ф.И.О. (полностью)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Дата участия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Тематика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Уровень (район, город, область и т.д.)</w:t>
            </w: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Результат участия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4.1.4.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 повышении квалификации педагогических и руководящих кадров</w:t>
      </w:r>
    </w:p>
    <w:tbl>
      <w:tblPr/>
      <w:tblGrid>
        <w:gridCol w:w="3794"/>
        <w:gridCol w:w="3379"/>
        <w:gridCol w:w="2810"/>
      </w:tblGrid>
      <w:tr>
        <w:trPr>
          <w:trHeight w:val="1" w:hRule="atLeast"/>
          <w:jc w:val="left"/>
        </w:trPr>
        <w:tc>
          <w:tcPr>
            <w:tcW w:w="37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Формы повышения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квалификации</w:t>
            </w:r>
          </w:p>
        </w:tc>
        <w:tc>
          <w:tcPr>
            <w:tcW w:w="618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2016-2017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уч.год.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педагоги</w:t>
            </w:r>
          </w:p>
        </w:tc>
        <w:tc>
          <w:tcPr>
            <w:tcW w:w="2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руководители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ГБОУ ДПО РО РИПК и ППРО (курсовая подготовка)</w:t>
            </w:r>
          </w:p>
        </w:tc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  <w:tc>
          <w:tcPr>
            <w:tcW w:w="2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Семинары, конференции</w:t>
            </w:r>
          </w:p>
        </w:tc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</w:p>
        </w:tc>
        <w:tc>
          <w:tcPr>
            <w:tcW w:w="2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Система педагогического менеджмента (система управления)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Информационно-технологическое обеспечение образовательного учреждения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4.3.1.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Перечень компьютеров, имеющихся в образовательном учреждении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2093"/>
        <w:gridCol w:w="1559"/>
        <w:gridCol w:w="3827"/>
        <w:gridCol w:w="2552"/>
      </w:tblGrid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Тип компьютера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Количество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Где используются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Кол-во ПК в расчете на одного обучающегося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ПК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35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 уроке и во внеурочной деятельности, управлении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4.3.2.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Наличие в образовательном учреждении оргтехники и технических средств обучения </w:t>
      </w:r>
    </w:p>
    <w:tbl>
      <w:tblPr/>
      <w:tblGrid>
        <w:gridCol w:w="5194"/>
        <w:gridCol w:w="5654"/>
      </w:tblGrid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Сканер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Модем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Принтер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Копировальный аппарат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Факс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Телевизор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DVD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Видеокамера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Проектор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Экраны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Фотокамера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Музыкальный центр</w:t>
            </w: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5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4.4.3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Учебно-наглядные пособия </w:t>
      </w:r>
    </w:p>
    <w:tbl>
      <w:tblPr/>
      <w:tblGrid>
        <w:gridCol w:w="3568"/>
        <w:gridCol w:w="4337"/>
        <w:gridCol w:w="3402"/>
      </w:tblGrid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предмет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пособий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578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Физика 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Портреты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Химия 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комплекта(12 таблиц)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Портреты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комплекта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Портреты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Биология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Микроскопы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комплекта(21 таблица)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шт.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Карта учебная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Глобус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шт.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Карта учебная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 язык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комплекта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таблиц по ГО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таблиц СИЗ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таблиц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поведения в ЧС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таблиц по ПДД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плакатов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комплекта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таблиц по математике для начальной школы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Набор цифр, букв и знаков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комплектов</w:t>
            </w:r>
          </w:p>
        </w:tc>
      </w:tr>
      <w:tr>
        <w:trPr>
          <w:trHeight w:val="1" w:hRule="atLeast"/>
          <w:jc w:val="left"/>
        </w:trPr>
        <w:tc>
          <w:tcPr>
            <w:tcW w:w="3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Окружающий мир</w:t>
            </w:r>
          </w:p>
        </w:tc>
        <w:tc>
          <w:tcPr>
            <w:tcW w:w="4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комплектов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4.4.4.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Библиотечный фонд</w:t>
      </w:r>
    </w:p>
    <w:tbl>
      <w:tblPr/>
      <w:tblGrid>
        <w:gridCol w:w="2565"/>
        <w:gridCol w:w="1083"/>
        <w:gridCol w:w="1609"/>
        <w:gridCol w:w="1609"/>
        <w:gridCol w:w="3982"/>
      </w:tblGrid>
      <w:tr>
        <w:trPr>
          <w:trHeight w:val="158" w:hRule="auto"/>
          <w:jc w:val="left"/>
        </w:trPr>
        <w:tc>
          <w:tcPr>
            <w:tcW w:w="25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Книжный фонд (экз.)</w:t>
            </w:r>
          </w:p>
        </w:tc>
        <w:tc>
          <w:tcPr>
            <w:tcW w:w="108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720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обеспеченности</w:t>
            </w:r>
          </w:p>
        </w:tc>
      </w:tr>
      <w:tr>
        <w:trPr>
          <w:trHeight w:val="157" w:hRule="auto"/>
          <w:jc w:val="left"/>
        </w:trPr>
        <w:tc>
          <w:tcPr>
            <w:tcW w:w="25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начального общего образования</w:t>
            </w: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начального общего образования</w:t>
            </w:r>
          </w:p>
        </w:tc>
        <w:tc>
          <w:tcPr>
            <w:tcW w:w="3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начального общего образования</w:t>
            </w:r>
          </w:p>
        </w:tc>
      </w:tr>
      <w:tr>
        <w:trPr>
          <w:trHeight w:val="157" w:hRule="auto"/>
          <w:jc w:val="left"/>
        </w:trPr>
        <w:tc>
          <w:tcPr>
            <w:tcW w:w="2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том числе:</w:t>
            </w:r>
          </w:p>
        </w:tc>
        <w:tc>
          <w:tcPr>
            <w:tcW w:w="1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7" w:hRule="auto"/>
          <w:jc w:val="left"/>
        </w:trPr>
        <w:tc>
          <w:tcPr>
            <w:tcW w:w="2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учебники</w:t>
            </w:r>
          </w:p>
        </w:tc>
        <w:tc>
          <w:tcPr>
            <w:tcW w:w="1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6253</w:t>
            </w: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3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</w:tr>
      <w:tr>
        <w:trPr>
          <w:trHeight w:val="157" w:hRule="auto"/>
          <w:jc w:val="left"/>
        </w:trPr>
        <w:tc>
          <w:tcPr>
            <w:tcW w:w="2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учебно-метод. литература</w:t>
            </w:r>
          </w:p>
        </w:tc>
        <w:tc>
          <w:tcPr>
            <w:tcW w:w="1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7" w:hRule="auto"/>
          <w:jc w:val="left"/>
        </w:trPr>
        <w:tc>
          <w:tcPr>
            <w:tcW w:w="2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художественная</w:t>
            </w:r>
          </w:p>
        </w:tc>
        <w:tc>
          <w:tcPr>
            <w:tcW w:w="1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340</w:t>
            </w: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3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4.4.5.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Здания</w:t>
      </w:r>
    </w:p>
    <w:tbl>
      <w:tblPr/>
      <w:tblGrid>
        <w:gridCol w:w="4927"/>
        <w:gridCol w:w="9782"/>
      </w:tblGrid>
      <w:tr>
        <w:trPr>
          <w:trHeight w:val="1" w:hRule="atLeast"/>
          <w:jc w:val="left"/>
        </w:trPr>
        <w:tc>
          <w:tcPr>
            <w:tcW w:w="4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здания</w:t>
            </w:r>
          </w:p>
        </w:tc>
        <w:tc>
          <w:tcPr>
            <w:tcW w:w="9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578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Типовое двухэтажное здание</w:t>
            </w:r>
          </w:p>
        </w:tc>
      </w:tr>
      <w:tr>
        <w:trPr>
          <w:trHeight w:val="1" w:hRule="atLeast"/>
          <w:jc w:val="left"/>
        </w:trPr>
        <w:tc>
          <w:tcPr>
            <w:tcW w:w="4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Общая площадь</w:t>
            </w:r>
          </w:p>
        </w:tc>
        <w:tc>
          <w:tcPr>
            <w:tcW w:w="9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1755,9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кв.м</w:t>
            </w:r>
          </w:p>
        </w:tc>
      </w:tr>
      <w:tr>
        <w:trPr>
          <w:trHeight w:val="1" w:hRule="atLeast"/>
          <w:jc w:val="left"/>
        </w:trPr>
        <w:tc>
          <w:tcPr>
            <w:tcW w:w="4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Права на здание</w:t>
            </w:r>
          </w:p>
        </w:tc>
        <w:tc>
          <w:tcPr>
            <w:tcW w:w="9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Оперативное управление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4.4.6.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Технические и транспортные средства</w:t>
      </w:r>
    </w:p>
    <w:tbl>
      <w:tblPr/>
      <w:tblGrid>
        <w:gridCol w:w="3048"/>
        <w:gridCol w:w="1586"/>
        <w:gridCol w:w="2802"/>
        <w:gridCol w:w="3412"/>
      </w:tblGrid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техники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Состояние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используется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Станки и       верстаки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Газель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рабочем состоянии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Подвоз учащихся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Тренажеры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оборудования системы видеонаблюдения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Конь гимнастический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Козел гимнастический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Гимнастические скамейки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Подвесной турник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Кольца баскетбольные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Сетка волейбольная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Мостик гимнастический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Канат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Гимнастические маты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Теннисный стол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Брусья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Трансформер 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Макет автомата 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Батут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Стойки бадминтонные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Ворота для мини футбола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Мольберт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Образовательный процесс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Медико-социальные условия пребывания учащихся в образовательном учреждении.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4.5.1.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Статистика заболеваемости (2016-2017 уч.г.)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2943"/>
        <w:gridCol w:w="4536"/>
        <w:gridCol w:w="2410"/>
      </w:tblGrid>
      <w:tr>
        <w:trPr>
          <w:trHeight w:val="907" w:hRule="auto"/>
          <w:jc w:val="left"/>
          <w:cantSplit w:val="1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Тип заболеваний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Количество заболевших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Число имеющих инвалидность</w:t>
            </w:r>
          </w:p>
        </w:tc>
      </w:tr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бронхит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  <w:tc>
          <w:tcPr>
            <w:tcW w:w="24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ОРВИ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</w:t>
            </w:r>
          </w:p>
        </w:tc>
        <w:tc>
          <w:tcPr>
            <w:tcW w:w="24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ангина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37</w:t>
            </w:r>
          </w:p>
        </w:tc>
        <w:tc>
          <w:tcPr>
            <w:tcW w:w="24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4.5.2.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Статистика по травматизму работников и обучающихся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3190"/>
        <w:gridCol w:w="3190"/>
        <w:gridCol w:w="3509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Дата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Вид несчастного случая</w:t>
            </w:r>
          </w:p>
        </w:tc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причины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Обучающиеся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4.5.3.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 количестве обучающихся, занимающихся в различных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физкультурных группах </w:t>
      </w:r>
    </w:p>
    <w:tbl>
      <w:tblPr/>
      <w:tblGrid>
        <w:gridCol w:w="1914"/>
        <w:gridCol w:w="1914"/>
        <w:gridCol w:w="1914"/>
        <w:gridCol w:w="1914"/>
        <w:gridCol w:w="1914"/>
      </w:tblGrid>
      <w:tr>
        <w:trPr>
          <w:trHeight w:val="1" w:hRule="atLeast"/>
          <w:jc w:val="left"/>
        </w:trPr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Дата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Основная группа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Подготовительная группа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Специальная группа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Освобождены от занятий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2016-2017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91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об уровне подготовки учащихся  образовательного учреждения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Результаты промежуточной аттестации за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Общая успеваемость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Итоги 2016-2017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Показатели обученности учащихся по классам: </w:t>
      </w:r>
    </w:p>
    <w:tbl>
      <w:tblPr/>
      <w:tblGrid>
        <w:gridCol w:w="2037"/>
        <w:gridCol w:w="768"/>
        <w:gridCol w:w="705"/>
        <w:gridCol w:w="799"/>
        <w:gridCol w:w="775"/>
        <w:gridCol w:w="773"/>
        <w:gridCol w:w="773"/>
        <w:gridCol w:w="773"/>
        <w:gridCol w:w="773"/>
        <w:gridCol w:w="774"/>
        <w:gridCol w:w="773"/>
        <w:gridCol w:w="774"/>
        <w:gridCol w:w="631"/>
      </w:tblGrid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Показатели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 учащихся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Отличники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Обучающиеся 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«4»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«5»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Успевающие 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«3»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Неуспевающие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Успеваемость 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СОК %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54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57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56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50.2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56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46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68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 %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</w:t>
            </w: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55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44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37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</w:tr>
      <w:tr>
        <w:trPr>
          <w:trHeight w:val="1" w:hRule="atLeast"/>
          <w:jc w:val="left"/>
        </w:trPr>
        <w:tc>
          <w:tcPr>
            <w:tcW w:w="2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Средний балл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3.2</w:t>
            </w:r>
          </w:p>
        </w:tc>
        <w:tc>
          <w:tcPr>
            <w:tcW w:w="15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3.6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3.2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3.4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3.6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3.3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Результаты итоговой аттестации выпускников 9-х  классов 2016-2017 учебный год</w:t>
      </w:r>
    </w:p>
    <w:tbl>
      <w:tblPr/>
      <w:tblGrid>
        <w:gridCol w:w="1418"/>
        <w:gridCol w:w="532"/>
        <w:gridCol w:w="1453"/>
        <w:gridCol w:w="1417"/>
        <w:gridCol w:w="672"/>
        <w:gridCol w:w="1171"/>
        <w:gridCol w:w="1701"/>
        <w:gridCol w:w="2268"/>
      </w:tblGrid>
      <w:tr>
        <w:trPr>
          <w:trHeight w:val="569" w:hRule="auto"/>
          <w:jc w:val="left"/>
          <w:cantSplit w:val="1"/>
        </w:trPr>
        <w:tc>
          <w:tcPr>
            <w:tcW w:w="340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Степень</w:t>
            </w:r>
          </w:p>
          <w:p>
            <w:pPr>
              <w:spacing w:before="0" w:after="200" w:line="276"/>
              <w:ind w:right="0" w:left="-42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обученности</w:t>
            </w:r>
          </w:p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класса (СОК)</w:t>
            </w:r>
          </w:p>
        </w:tc>
        <w:tc>
          <w:tcPr>
            <w:tcW w:w="326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Качественный</w:t>
            </w:r>
          </w:p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показатель (К)</w:t>
            </w:r>
          </w:p>
        </w:tc>
        <w:tc>
          <w:tcPr>
            <w:tcW w:w="39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Средний балл</w:t>
            </w:r>
          </w:p>
        </w:tc>
      </w:tr>
      <w:tr>
        <w:trPr>
          <w:trHeight w:val="414" w:hRule="auto"/>
          <w:jc w:val="left"/>
        </w:trPr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Годовая</w:t>
            </w: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ходе аттестации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Годовая</w:t>
            </w:r>
          </w:p>
        </w:tc>
        <w:tc>
          <w:tcPr>
            <w:tcW w:w="18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ходе  аттестации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Годовая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ходе </w:t>
            </w:r>
          </w:p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аттестации</w:t>
            </w:r>
          </w:p>
        </w:tc>
      </w:tr>
      <w:tr>
        <w:trPr>
          <w:trHeight w:val="414" w:hRule="auto"/>
          <w:jc w:val="left"/>
        </w:trPr>
        <w:tc>
          <w:tcPr>
            <w:tcW w:w="10632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</w:tr>
      <w:tr>
        <w:trPr>
          <w:trHeight w:val="414" w:hRule="auto"/>
          <w:jc w:val="left"/>
        </w:trPr>
        <w:tc>
          <w:tcPr>
            <w:tcW w:w="195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56 %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67%</w:t>
            </w:r>
          </w:p>
        </w:tc>
        <w:tc>
          <w:tcPr>
            <w:tcW w:w="208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44%</w:t>
            </w:r>
          </w:p>
        </w:tc>
        <w:tc>
          <w:tcPr>
            <w:tcW w:w="1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67%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3.6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414" w:hRule="auto"/>
          <w:jc w:val="left"/>
        </w:trPr>
        <w:tc>
          <w:tcPr>
            <w:tcW w:w="10632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Математика</w:t>
            </w:r>
          </w:p>
        </w:tc>
      </w:tr>
      <w:tr>
        <w:trPr>
          <w:trHeight w:val="414" w:hRule="auto"/>
          <w:jc w:val="left"/>
        </w:trPr>
        <w:tc>
          <w:tcPr>
            <w:tcW w:w="195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56%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60%</w:t>
            </w:r>
          </w:p>
        </w:tc>
        <w:tc>
          <w:tcPr>
            <w:tcW w:w="208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44%</w:t>
            </w:r>
          </w:p>
        </w:tc>
        <w:tc>
          <w:tcPr>
            <w:tcW w:w="1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56%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3.6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-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5.2.1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Результаты итоговой аттестации выпускников 11-х  классов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Результаты государственной итоговой аттестации по обязательным предметам: средний балл ЕГЭ в 2017 году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538"/>
        <w:gridCol w:w="963"/>
        <w:gridCol w:w="1175"/>
        <w:gridCol w:w="1175"/>
        <w:gridCol w:w="1183"/>
        <w:gridCol w:w="1179"/>
        <w:gridCol w:w="1179"/>
        <w:gridCol w:w="1179"/>
      </w:tblGrid>
      <w:tr>
        <w:trPr>
          <w:trHeight w:val="91" w:hRule="auto"/>
          <w:jc w:val="left"/>
        </w:trPr>
        <w:tc>
          <w:tcPr>
            <w:tcW w:w="153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год</w:t>
            </w:r>
          </w:p>
        </w:tc>
        <w:tc>
          <w:tcPr>
            <w:tcW w:w="96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выпуск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ников</w:t>
            </w:r>
          </w:p>
        </w:tc>
        <w:tc>
          <w:tcPr>
            <w:tcW w:w="353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353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 (базовый)</w:t>
            </w:r>
          </w:p>
        </w:tc>
      </w:tr>
      <w:tr>
        <w:trPr>
          <w:trHeight w:val="91" w:hRule="auto"/>
          <w:jc w:val="left"/>
        </w:trPr>
        <w:tc>
          <w:tcPr>
            <w:tcW w:w="153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Не прошли мин. Порог </w:t>
            </w:r>
          </w:p>
        </w:tc>
        <w:tc>
          <w:tcPr>
            <w:tcW w:w="118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Средний балл ЕГЭ</w:t>
            </w:r>
          </w:p>
        </w:tc>
        <w:tc>
          <w:tcPr>
            <w:tcW w:w="23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Не прошли миним. Порог</w:t>
            </w:r>
          </w:p>
        </w:tc>
        <w:tc>
          <w:tcPr>
            <w:tcW w:w="11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Средний балл ЕГЭ</w:t>
            </w:r>
          </w:p>
        </w:tc>
      </w:tr>
      <w:tr>
        <w:trPr>
          <w:trHeight w:val="91" w:hRule="auto"/>
          <w:jc w:val="left"/>
        </w:trPr>
        <w:tc>
          <w:tcPr>
            <w:tcW w:w="153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Кол-во учащихся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числа сдав.</w:t>
            </w:r>
          </w:p>
        </w:tc>
        <w:tc>
          <w:tcPr>
            <w:tcW w:w="11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Кол-во учащихся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числа сдав.</w:t>
            </w:r>
          </w:p>
        </w:tc>
        <w:tc>
          <w:tcPr>
            <w:tcW w:w="11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2014-2015</w:t>
            </w:r>
          </w:p>
        </w:tc>
        <w:tc>
          <w:tcPr>
            <w:tcW w:w="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2015-2016</w:t>
            </w:r>
          </w:p>
        </w:tc>
        <w:tc>
          <w:tcPr>
            <w:tcW w:w="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2016-2017</w:t>
            </w:r>
          </w:p>
        </w:tc>
        <w:tc>
          <w:tcPr>
            <w:tcW w:w="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56.6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</w:tbl>
    <w:p>
      <w:pPr>
        <w:spacing w:before="0" w:after="0" w:line="240"/>
        <w:ind w:right="84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5.2.2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 в 2017 году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3379"/>
        <w:gridCol w:w="3379"/>
        <w:gridCol w:w="3380"/>
      </w:tblGrid>
      <w:tr>
        <w:trPr>
          <w:trHeight w:val="1" w:hRule="atLeast"/>
          <w:jc w:val="left"/>
        </w:trPr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Класс </w:t>
            </w:r>
          </w:p>
        </w:tc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Русский язык (чел./%)</w:t>
            </w:r>
          </w:p>
        </w:tc>
        <w:tc>
          <w:tcPr>
            <w:tcW w:w="33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Математика (чел./%)</w:t>
            </w:r>
          </w:p>
        </w:tc>
      </w:tr>
      <w:tr>
        <w:trPr>
          <w:trHeight w:val="1" w:hRule="atLeast"/>
          <w:jc w:val="left"/>
        </w:trPr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</w:t>
            </w:r>
          </w:p>
        </w:tc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0/0%</w:t>
            </w:r>
          </w:p>
        </w:tc>
        <w:tc>
          <w:tcPr>
            <w:tcW w:w="33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0/0%</w:t>
            </w:r>
          </w:p>
        </w:tc>
      </w:tr>
      <w:tr>
        <w:trPr>
          <w:trHeight w:val="1" w:hRule="atLeast"/>
          <w:jc w:val="left"/>
        </w:trPr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</w:p>
        </w:tc>
        <w:tc>
          <w:tcPr>
            <w:tcW w:w="3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0/0%</w:t>
            </w:r>
          </w:p>
        </w:tc>
        <w:tc>
          <w:tcPr>
            <w:tcW w:w="33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1/10%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5.2.3.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Количество и доля выпускников, не получивших аттестат, от общего числа выпускников в 2017 году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5069"/>
        <w:gridCol w:w="5069"/>
      </w:tblGrid>
      <w:tr>
        <w:trPr>
          <w:trHeight w:val="1" w:hRule="atLeast"/>
          <w:jc w:val="left"/>
        </w:trPr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Класс</w:t>
            </w:r>
          </w:p>
        </w:tc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Чел. / %</w:t>
            </w:r>
          </w:p>
        </w:tc>
      </w:tr>
      <w:tr>
        <w:trPr>
          <w:trHeight w:val="1" w:hRule="atLeast"/>
          <w:jc w:val="left"/>
        </w:trPr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</w:t>
            </w:r>
          </w:p>
        </w:tc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0/ 0%</w:t>
            </w:r>
          </w:p>
        </w:tc>
      </w:tr>
      <w:tr>
        <w:trPr>
          <w:trHeight w:val="1" w:hRule="atLeast"/>
          <w:jc w:val="left"/>
        </w:trPr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</w:p>
        </w:tc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1/10%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5.2.4.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Количество/доля выпускников-медалистов в 2017 году- (0 чел./ 0%)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Итоги участия обучающихся в олимпиадах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Итоги участия обучающихся в олимпиадах на муниципальном уровне</w:t>
      </w:r>
    </w:p>
    <w:tbl>
      <w:tblPr/>
      <w:tblGrid>
        <w:gridCol w:w="2093"/>
        <w:gridCol w:w="1417"/>
        <w:gridCol w:w="1276"/>
        <w:gridCol w:w="1168"/>
        <w:gridCol w:w="1242"/>
        <w:gridCol w:w="1205"/>
        <w:gridCol w:w="1205"/>
      </w:tblGrid>
      <w:tr>
        <w:trPr>
          <w:trHeight w:val="1" w:hRule="atLeast"/>
          <w:jc w:val="left"/>
        </w:trPr>
        <w:tc>
          <w:tcPr>
            <w:tcW w:w="209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предмет</w:t>
            </w:r>
          </w:p>
        </w:tc>
        <w:tc>
          <w:tcPr>
            <w:tcW w:w="26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2013-2014</w:t>
            </w:r>
          </w:p>
        </w:tc>
        <w:tc>
          <w:tcPr>
            <w:tcW w:w="241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2014-2015</w:t>
            </w:r>
          </w:p>
        </w:tc>
        <w:tc>
          <w:tcPr>
            <w:tcW w:w="241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2016-2017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Победи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тель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призер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победитель</w:t>
            </w:r>
          </w:p>
        </w:tc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призер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победитель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призер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География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Обществознание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Информатика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Физика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Математика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Биология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1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</w:tr>
    </w:tbl>
    <w:p>
      <w:pPr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5.3.1.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Учащиеся школы участвуют  во всероссийских конкурсах (очных и заочных) и иных  интеллектуальных программах,  реализуемых ведущими вузами РФ: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101"/>
        <w:gridCol w:w="999"/>
        <w:gridCol w:w="973"/>
        <w:gridCol w:w="1855"/>
        <w:gridCol w:w="1559"/>
        <w:gridCol w:w="1418"/>
        <w:gridCol w:w="1134"/>
        <w:gridCol w:w="1842"/>
      </w:tblGrid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Фамилия, имя участника</w:t>
            </w: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образовательного учреждения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Название конкурса (очный, заочный)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проводящая конкурс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Предмет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Результат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Педагог, подготовивший участника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2-11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участников)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Игра-конкурс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Родное слово 2016(заочный)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Центр дополнительного образования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Отличник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г.Екатеринбург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Сертификат участника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Заикина Л.А.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Титаренко О.А.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Крикуненко А.Н.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Горьковенко Т.Н.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Патюкова Е.В.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2-8,10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(37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участников)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Математический конкурс-игра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Кенгуру-2016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заочный)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Инновационный институт продуктивного обученияСЗО РАО центр технологии тестирования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Кенгуру плюс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 Санкт-Петербург)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математика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участника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Патюкова Е.В.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Заикина Л.А.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Ермакова Л.Н.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Горьковенко Т.Н.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участников)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Всероссийский математический конкурс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Волшебный сундучок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Электронная школа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Знаника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 Москва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математика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 III степени – 2 чел.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Сертификат -1 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Мухина В.В.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участников)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Всероссийский</w:t>
            </w:r>
          </w:p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математический конкурс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Электронная школа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Знаника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 Москва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математика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Сертификат -6чел.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Мухина В.В.</w:t>
            </w:r>
          </w:p>
        </w:tc>
      </w:tr>
      <w:tr>
        <w:trPr>
          <w:trHeight w:val="794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9-10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частников)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Олимпиада по физике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 Санкт-Петербург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Сертификат -6чел.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Мухина В.В.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9-10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частников)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Всероссийская олимпиада по математике</w:t>
            </w:r>
          </w:p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Олимпус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Калининград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математика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 1чел.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Дипломы участников-5чел.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Ермакова Л.Н.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9-10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частников)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Всероссийская олимпиада по информатике</w:t>
            </w:r>
          </w:p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Олимпус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Калининград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информатика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Дипломы участников- 4 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Ермакова Л.Н.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чел)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Центр педагогических инноваций им. К.Д.Ушинского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Новое образование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г.Тюмень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история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 лаурета 1 степени-4 чел.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 лаурета IIстепени-7 чел.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 лаурета IIIстепени-5 чел.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Орлова Д.С.</w:t>
            </w: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 (9 чел)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ОЛИМПУСУСПЕХА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РФ</w:t>
            </w:r>
          </w:p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Центр дистанционных олимпиад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история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  1 степени-2 чел., Диплом IIстепени- 6 чел., Диплом IIIстепени-1 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Орлова Д.С.</w:t>
            </w: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 (10 чел)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Международная олимпиада</w:t>
            </w:r>
          </w:p>
          <w:p>
            <w:pPr>
              <w:spacing w:before="0" w:after="0" w:line="240"/>
              <w:ind w:right="-26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ИНФОУРОК</w:t>
            </w:r>
          </w:p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Осень -16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 Смоленск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Русския язык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Диплом-6 чел. Сертификат участника-4 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Титаренко О.А.</w:t>
            </w: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 (10 чел)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Международная олимпиада</w:t>
            </w:r>
          </w:p>
          <w:p>
            <w:pPr>
              <w:spacing w:before="0" w:after="0" w:line="240"/>
              <w:ind w:right="-26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ИНФОУРОК</w:t>
            </w:r>
          </w:p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Зима -17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 Смоленск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литература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Диплом-7 чел. Сертификат участника-3 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Титаренко О.А.</w:t>
            </w: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чел)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МАРАФОНЫ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г.Бийск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литература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Сертификаты Участников-12 чел.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Патюкова Е.В.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Заикина Л.А.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Рыбальченко И.Г.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Горьковенко Т.Н.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чел)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МАРАФОНЫ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г.Бийск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Окружающий мир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Дипломы -5 чел.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Сертификаты Участников-11 чел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Патюкова Е.В.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Заикина Л.А.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Рыбальченко И.Г.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Горьковенко Т.Н.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519" w:hRule="auto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(29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чел)</w:t>
            </w:r>
          </w:p>
        </w:tc>
        <w:tc>
          <w:tcPr>
            <w:tcW w:w="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МБОУ МСОШ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6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Дистанционная олимпиада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Учи.ru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Математика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Дипломы -15 чел.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Сертификаты Участников-14 чел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Патюкова Е.В.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Заикина Л.А.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Рыбальченко И.Г.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Горьковенко Т.Н.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5.4.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Информация о поступлении выпускников образовательного учреждения в учреждения профессионального образования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5069"/>
        <w:gridCol w:w="4499"/>
      </w:tblGrid>
      <w:tr>
        <w:trPr>
          <w:trHeight w:val="1" w:hRule="atLeast"/>
          <w:jc w:val="left"/>
        </w:trPr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Название</w:t>
            </w:r>
          </w:p>
        </w:tc>
        <w:tc>
          <w:tcPr>
            <w:tcW w:w="4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год</w:t>
            </w:r>
          </w:p>
        </w:tc>
      </w:tr>
      <w:tr>
        <w:trPr>
          <w:trHeight w:val="1" w:hRule="atLeast"/>
          <w:jc w:val="left"/>
        </w:trPr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ВУЗы</w:t>
            </w:r>
          </w:p>
        </w:tc>
        <w:tc>
          <w:tcPr>
            <w:tcW w:w="4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НПО</w:t>
            </w:r>
          </w:p>
        </w:tc>
        <w:tc>
          <w:tcPr>
            <w:tcW w:w="4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СПО</w:t>
            </w:r>
          </w:p>
        </w:tc>
        <w:tc>
          <w:tcPr>
            <w:tcW w:w="4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5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Всего</w:t>
            </w:r>
          </w:p>
        </w:tc>
        <w:tc>
          <w:tcPr>
            <w:tcW w:w="4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Финансовая  деятельность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6.1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Информация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расходовании и поступлении финансовых материальных средств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итогам 2016 финансового года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  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Поступление и расходование средств субвенций: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    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 2015 финансовом году составила – 8859,2 тыс.рублей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Основные средства субвенций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были направлены на: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заработную плату – 6171,4тыс.рублей;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суточные  оплата ком.расходов – 10,4 тыс.рублей;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налоговые отчисления -2057,3 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приобретение и установка программного обеспечения –20,5 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расходы на командировочные курсы – 37,0 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-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заправка и ремонт картриджей - 13,0 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учебники – 361,6тыс. рублей;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рабочие тетради, канцелярские и хозяйственные товары – 103,3тыс.рублей,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оплата услуг связи -35,3 тыс.рублей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аттестаты -10,06  тыс.рублей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            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Субсидия на осуществление полномочий по организации и обеспечению отдыха и оздоровление детей в каникулярное время – 54,1тыс.рублей.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Поступление и расходование средств местного бюджета в 2015 финансовом году составила -2736,6 тыс.рублей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Средства местного бюджета были направлены: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заработную плату –430,7 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налоговые отчисления – 130,1тыс.рублей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оплату электроэнергии, тепла, ЖБО – 932,27тыс.рублей;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 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оплату услуг электросвязи – 39,6 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 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дератизация,, борьба с клещами, тех. обслуживание газели, тех.осмотр автотранспорта, текущий ремонт  замена панелей-,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 охранно-пожарной сигнализации, обработка чердачных перекрытий – 598,5тыс.рублей;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медосмотр водителей, медосмотр сотрудников, страхование автотранспорта, противопожарные мероприятия  – 86,2 тыс. 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оплата земельного и транспортного налога – 14,0тыс.рублей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налог на имущество -97,6тыс.рублей;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приобретение огнетушителей - 5,0 тыс. рублей,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приобретение печати -7,9 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насос для подкачки воды в столовую -2,4  тыс.рублей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приобретение продуктов 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для малообеспеченных детей -152,9тыс. рублей,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дополнительное питание (молоко)-31,8  тыс.рублей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ГСМ- 186,0 тыс.рублей;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приобретение хоз.товаров - 26,0 тыс.рублей;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Директор школы                                                  Крикуненко А.Н.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num w:numId="7">
    <w:abstractNumId w:val="108"/>
  </w:num>
  <w:num w:numId="9">
    <w:abstractNumId w:val="102"/>
  </w:num>
  <w:num w:numId="13">
    <w:abstractNumId w:val="96"/>
  </w:num>
  <w:num w:numId="16">
    <w:abstractNumId w:val="90"/>
  </w:num>
  <w:num w:numId="19">
    <w:abstractNumId w:val="84"/>
  </w:num>
  <w:num w:numId="25">
    <w:abstractNumId w:val="78"/>
  </w:num>
  <w:num w:numId="30">
    <w:abstractNumId w:val="72"/>
  </w:num>
  <w:num w:numId="32">
    <w:abstractNumId w:val="66"/>
  </w:num>
  <w:num w:numId="34">
    <w:abstractNumId w:val="60"/>
  </w:num>
  <w:num w:numId="36">
    <w:abstractNumId w:val="54"/>
  </w:num>
  <w:num w:numId="38">
    <w:abstractNumId w:val="48"/>
  </w:num>
  <w:num w:numId="43">
    <w:abstractNumId w:val="42"/>
  </w:num>
  <w:num w:numId="676">
    <w:abstractNumId w:val="36"/>
  </w:num>
  <w:num w:numId="679">
    <w:abstractNumId w:val="30"/>
  </w:num>
  <w:num w:numId="857">
    <w:abstractNumId w:val="24"/>
  </w:num>
  <w:num w:numId="861">
    <w:abstractNumId w:val="18"/>
  </w:num>
  <w:num w:numId="865">
    <w:abstractNumId w:val="12"/>
  </w:num>
  <w:num w:numId="869">
    <w:abstractNumId w:val="6"/>
  </w:num>
  <w:num w:numId="87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hyperlink%20%22http://yandex.ru/clck/jsredir?from=yandex.ru%3Byandsearch%3Bweb%3B%3B&amp;text=&amp;etext=588.6hxkatbQCjZvW6ft9mniA2kSmB5OL181PzblB6_2GDL6NSOyRpD72T2Pjv1nPgv8923LR86pid-ZqEVfjN5NyTeZ3mpc2BUi9RkfdmGe2IM9e5kjWcxjxJfsHtsezkuIQvuPuAQYodoRnpNr0ZiETNFm8yhImfhXLYqvSMA1Yfakwto6RZEUm_kXX8JptDQAALpVp2E-kt-uFMcT5MTq8Xu3sWJqCYr9MsAN-FTPDV-aQ7Q5tIQrwm0-0sGN_cVvrVhUNldSL7KLtbfhBJ2-lQ.1b8ccdf3db143fe497ce666d88765b979650d018&amp;uuid=&amp;state=AiuY0DBWFJ4ePaEse6rgeKdnI0e4oXuRYo0IEhrXr7w0L24O5Xv8RnUVwmxyeTlifrp8oSonxM7So9Ihb9-0GZouLAye0_-oa76azIqGoCM7qVNnFUi0tRDwtzOFxH9L4HRY3dtiMI19nWboMwPH7vbOvTVirw_MeUTZR6XOttQincCoebBEF7GN6CBQpkQSggE7Ays8MG35CKZBimHwp1uf8Hibe31h-qDFIJR2gOwTnoC9L2pIWKOREiGy95yJGQauen85RIA&amp;data=UlNrNmk5WktYejR0eWJFYk1LdmtxdTJtakJ5MFFEQkdXeWxLR3p2RlEzaFFUMWE4ZGdib29DS3M3LTlCRF91SUZIUHlTSFJpMlM1OG5jRkJQSW1JVnI3UlZpOWc4Y1RYTHpMa1hMVVlKVjA&amp;b64e=2&amp;sign=22cab09f07a40954519488bc8a5e9a4e&amp;keyno=0&amp;ref=cM777e4sMOAycdZhdUbYHtkusEOiLu3ma4xgaEfEDyoZMHWLmILvI5wiA4-KwJGQEP0rJBiyx8bVGrP2GBwS6nkNzQbXAT1UA5ai4mZ-ehhWFKgX2yrj5NLSQ-tM_CenBkhMpRgbDYP-_qX4g03ysDsz2scRkysR9izhFIWnnIhvyN_xQXDE1B1WUvCy1G09Uc61rxDtaXVECFRtE9xI-VeckigtupzcXvww36Bynj71umgnF5dvK-f44VxG648uNNQPzz0pGVySHmEGiWdqEh6yruC2Phwyxe8z32ZBnT3FF8tb8Mibzs4DDa9VNZi6ycp5-vd2ay5fP870LdxZLRZ5jSSABHxIykOV5ex9L95eoMhKlS-TiSBTLnZXoG05XBAk3kRU0rXYM3GaECRoFw&amp;l10n=ru&amp;cts=1422878967404&amp;mc=5.972591001582718&quot;millerovoHYPERLINK &quot;http://yandex.ru/clck/jsredir?from=yandex.ru%3Byandsearch%3Bweb%3B%3B&amp;text=&amp;etext=588.6hxkatbQCjZvW6ft9mniA2kSmB5OL181PzblB6_2GDL6NSOyRpD72T2Pjv1nPgv8923LR86pid-ZqEVfjN5NyTeZ3mpc2BUi9RkfdmGe2IM9e5kjWcxjxJfsHtsezkuIQvuPuAQYodoRnpNr0ZiETNFm8yhImfhXLYqvSMA1Yfakwto6RZEUm_kXX8JptDQAALpVp2E-kt-uFMcT5MTq8Xu3sWJqCYr9MsAN-FTPDV-aQ7Q5tIQrwm0-0sGN_cVvrVhUNldSL7KLtbfhBJ2-lQ.1b8ccdf3db143fe497ce666d88765b979650d018&amp;uuid=&amp;state=AiuY0DBWFJ4ePaEse6rgeKdnI0e4oXuRYo0IEhrXr7w0L24O5Xv8RnUVwmxyeTlifrp8oSonxM7So9Ihb9-0GZouLAye0_-oa76azIqGoCM7qVNnFUi0tRDwtzOFxH9L4HRY3dtiMI19nWboMwPH7vbOvTVirw_MeUTZR6XOttQincCoebBEF7GN6CBQpkQSggE7Ays8MG35CKZBimHwp1uf8Hibe31h-qDFIJR2gOwTnoC9L2pIWKOREiGy95yJGQauen85RIA&amp;data=UlNrNmk5WktYejR0eWJFYk1LdmtxdTJtakJ5MFFEQkdXeWxLR3p2RlEzaFFUMWE4ZGdib29DS3M3LTlCRF91SUZIUHlTSFJpMlM1OG5jRkJQSW1JVnI3UlZpOWc4Y1RYTHpMa1hMVVlKVjA&amp;b64e=2&amp;sign=22cab09f07a40954519488bc8a5e9a4e&amp;keyno=0&amp;ref=cM777e4sMOAycdZhdUbYHtkusEOiLu3ma4xgaEfEDyoZMHWLmILvI5wiA4-KwJGQEP0rJBiyx8bVGrP2GBwS6nkNzQbXAT1UA5ai4mZ-ehhWFKgX2yrj5NLSQ-tM_CenBkhMpRgbDYP-_qX4g03ysDsz2scRkysR9izhFIWnnIhvyN_xQXDE1B1WUvCy1G09Uc61rxDtaXVECFRtE9xI-VeckigtupzcXvww36Bynj71umgnF5dvK-f44VxG648uNNQPzz0pGVySHmEGiWdqEh6yruC2Phwyxe8z32ZBnT3FF8tb8Mibzs4DDa9VNZi6ycp5-vd2ay5fP870LdxZLRZ5jSSABHxIykOV5ex9L95eoMhKlS-TiSBTLnZXoG05XBAk3kRU0rXYM3GaECRoFw&amp;l10n=ru&amp;cts=1422878967404&amp;mc=5.972591001582718&quot;2009.narod.ru" Id="docRId1" Type="http://schemas.openxmlformats.org/officeDocument/2006/relationships/hyperlink"/><Relationship Target="media/image0.wmf" Id="docRId3" Type="http://schemas.openxmlformats.org/officeDocument/2006/relationships/image"/><Relationship Target="styles.xml" Id="docRId5" Type="http://schemas.openxmlformats.org/officeDocument/2006/relationships/styles"/><Relationship TargetMode="External" Target="mailto:kuibschool@mail.ru" Id="docRId0" Type="http://schemas.openxmlformats.org/officeDocument/2006/relationships/hyperlink"/><Relationship Target="embeddings/oleObject0.bin" Id="docRId2" Type="http://schemas.openxmlformats.org/officeDocument/2006/relationships/oleObject"/><Relationship Target="numbering.xml" Id="docRId4" Type="http://schemas.openxmlformats.org/officeDocument/2006/relationships/numbering"/></Relationships>
</file>